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C1FF7" w14:textId="44482E35" w:rsidR="002A77EC" w:rsidRDefault="00467FF7" w:rsidP="00FC6F3C">
      <w:pPr>
        <w:widowControl/>
        <w:spacing w:before="120"/>
        <w:jc w:val="right"/>
      </w:pPr>
      <w:r w:rsidRPr="00467FF7">
        <w:t>NPFC-202</w:t>
      </w:r>
      <w:r w:rsidR="00780D5A">
        <w:t>4</w:t>
      </w:r>
      <w:r w:rsidRPr="00467FF7">
        <w:t>-SC0</w:t>
      </w:r>
      <w:r w:rsidR="00EA01C9">
        <w:t>9</w:t>
      </w:r>
      <w:r w:rsidRPr="00467FF7">
        <w:t>-WP0</w:t>
      </w:r>
      <w:r w:rsidR="00780D5A">
        <w:t>9</w:t>
      </w:r>
      <w:r w:rsidR="00AB4D39">
        <w:t xml:space="preserve"> (Rev. </w:t>
      </w:r>
      <w:r w:rsidR="00303C3D">
        <w:t>2</w:t>
      </w:r>
      <w:r w:rsidR="00AB4D39">
        <w:t>)</w:t>
      </w:r>
    </w:p>
    <w:p w14:paraId="4F4308E4" w14:textId="77777777" w:rsidR="002A77EC" w:rsidRPr="000D25D4" w:rsidRDefault="002A77EC" w:rsidP="002A77EC">
      <w:pPr>
        <w:jc w:val="center"/>
        <w:rPr>
          <w:b/>
        </w:rPr>
      </w:pPr>
      <w:r w:rsidRPr="000D25D4">
        <w:rPr>
          <w:b/>
        </w:rPr>
        <w:t>Scientific projects</w:t>
      </w:r>
    </w:p>
    <w:p w14:paraId="59B8FB94" w14:textId="56CEC38C" w:rsidR="002A77EC" w:rsidRDefault="002A77EC" w:rsidP="002A77EC">
      <w:pPr>
        <w:rPr>
          <w:sz w:val="22"/>
        </w:rPr>
      </w:pPr>
    </w:p>
    <w:p w14:paraId="710CDEEC" w14:textId="77777777" w:rsidR="001F0AF5" w:rsidRDefault="00FC6F3C" w:rsidP="005A6DB9">
      <w:pPr>
        <w:rPr>
          <w:sz w:val="22"/>
        </w:rPr>
      </w:pPr>
      <w:r w:rsidRPr="000D25D4">
        <w:rPr>
          <w:i/>
          <w:iCs/>
          <w:sz w:val="22"/>
        </w:rPr>
        <w:t>Abstract:</w:t>
      </w:r>
      <w:r w:rsidRPr="000D25D4">
        <w:rPr>
          <w:sz w:val="22"/>
        </w:rPr>
        <w:t xml:space="preserve"> The intent of this document is to put together scientific projects </w:t>
      </w:r>
      <w:r w:rsidR="000031E8">
        <w:rPr>
          <w:sz w:val="22"/>
        </w:rPr>
        <w:t xml:space="preserve">which </w:t>
      </w:r>
      <w:r w:rsidR="009137D9">
        <w:rPr>
          <w:sz w:val="22"/>
        </w:rPr>
        <w:t>will be</w:t>
      </w:r>
      <w:r w:rsidR="008123CF">
        <w:rPr>
          <w:sz w:val="22"/>
        </w:rPr>
        <w:t xml:space="preserve"> </w:t>
      </w:r>
      <w:r w:rsidR="009137D9">
        <w:rPr>
          <w:sz w:val="22"/>
        </w:rPr>
        <w:t>funded by the SC fund</w:t>
      </w:r>
      <w:r w:rsidR="00D06656">
        <w:rPr>
          <w:sz w:val="22"/>
        </w:rPr>
        <w:t xml:space="preserve"> and other </w:t>
      </w:r>
      <w:r w:rsidR="00414F74">
        <w:rPr>
          <w:sz w:val="22"/>
        </w:rPr>
        <w:t>sources</w:t>
      </w:r>
      <w:r w:rsidR="009137D9">
        <w:rPr>
          <w:sz w:val="22"/>
        </w:rPr>
        <w:t xml:space="preserve"> in</w:t>
      </w:r>
      <w:r w:rsidRPr="000D25D4">
        <w:rPr>
          <w:sz w:val="22"/>
        </w:rPr>
        <w:t xml:space="preserve"> </w:t>
      </w:r>
      <w:r w:rsidR="00920F15">
        <w:rPr>
          <w:sz w:val="22"/>
        </w:rPr>
        <w:t>the current and following</w:t>
      </w:r>
      <w:r w:rsidRPr="00C85C65">
        <w:rPr>
          <w:sz w:val="22"/>
        </w:rPr>
        <w:t xml:space="preserve"> fiscal years. </w:t>
      </w:r>
      <w:r w:rsidR="008D29DB">
        <w:rPr>
          <w:sz w:val="22"/>
        </w:rPr>
        <w:t>Four</w:t>
      </w:r>
      <w:r w:rsidR="00F8225D">
        <w:rPr>
          <w:sz w:val="22"/>
        </w:rPr>
        <w:t xml:space="preserve"> new projects were adde</w:t>
      </w:r>
      <w:r w:rsidR="003D6F5F">
        <w:rPr>
          <w:sz w:val="22"/>
        </w:rPr>
        <w:t>d to the 2024 project list</w:t>
      </w:r>
      <w:r w:rsidR="005D6F65">
        <w:rPr>
          <w:sz w:val="22"/>
        </w:rPr>
        <w:t xml:space="preserve"> (#3, 7, </w:t>
      </w:r>
      <w:r w:rsidR="00D56150">
        <w:rPr>
          <w:sz w:val="22"/>
        </w:rPr>
        <w:t>10 and 11</w:t>
      </w:r>
      <w:r w:rsidR="005D6F65">
        <w:rPr>
          <w:sz w:val="22"/>
        </w:rPr>
        <w:t>)</w:t>
      </w:r>
      <w:r w:rsidR="003D6F5F">
        <w:rPr>
          <w:sz w:val="22"/>
        </w:rPr>
        <w:t>.</w:t>
      </w:r>
      <w:r w:rsidR="00FB444D" w:rsidRPr="004A5C16">
        <w:rPr>
          <w:sz w:val="22"/>
        </w:rPr>
        <w:t xml:space="preserve"> </w:t>
      </w:r>
    </w:p>
    <w:p w14:paraId="0F3A869E" w14:textId="7537C420" w:rsidR="001F0AF5" w:rsidRDefault="00D56150" w:rsidP="005A6DB9">
      <w:pPr>
        <w:rPr>
          <w:sz w:val="22"/>
        </w:rPr>
      </w:pPr>
      <w:r>
        <w:rPr>
          <w:sz w:val="22"/>
        </w:rPr>
        <w:t>P</w:t>
      </w:r>
      <w:r w:rsidR="008D29DB">
        <w:rPr>
          <w:sz w:val="22"/>
        </w:rPr>
        <w:t>roject #3</w:t>
      </w:r>
      <w:r w:rsidR="00127FA3">
        <w:rPr>
          <w:sz w:val="22"/>
        </w:rPr>
        <w:t xml:space="preserve"> allocates funds for an intersessional meeting of the SSC NFS</w:t>
      </w:r>
      <w:r w:rsidR="00ED5BFA">
        <w:rPr>
          <w:sz w:val="22"/>
        </w:rPr>
        <w:t xml:space="preserve"> in summer 2025</w:t>
      </w:r>
      <w:r w:rsidR="00127FA3">
        <w:rPr>
          <w:sz w:val="22"/>
        </w:rPr>
        <w:t xml:space="preserve">. </w:t>
      </w:r>
    </w:p>
    <w:p w14:paraId="048BB643" w14:textId="77E45F37" w:rsidR="001F0AF5" w:rsidRDefault="00D56150" w:rsidP="005A6DB9">
      <w:pPr>
        <w:rPr>
          <w:sz w:val="22"/>
        </w:rPr>
      </w:pPr>
      <w:r>
        <w:rPr>
          <w:sz w:val="22"/>
        </w:rPr>
        <w:t>Project #</w:t>
      </w:r>
      <w:r w:rsidR="00AA1DD0">
        <w:rPr>
          <w:sz w:val="22"/>
        </w:rPr>
        <w:t>8</w:t>
      </w:r>
      <w:r>
        <w:rPr>
          <w:sz w:val="22"/>
        </w:rPr>
        <w:t xml:space="preserve"> </w:t>
      </w:r>
      <w:r w:rsidR="00B633B4">
        <w:rPr>
          <w:sz w:val="22"/>
        </w:rPr>
        <w:t>is proposed to continue the work of SWG NPA-SA</w:t>
      </w:r>
      <w:r w:rsidR="004A371A">
        <w:rPr>
          <w:sz w:val="22"/>
        </w:rPr>
        <w:t xml:space="preserve"> on the assessments of SA and NPA stocks. It was previously covered by the Special Project Fund.</w:t>
      </w:r>
      <w:r w:rsidR="00E05DC2">
        <w:rPr>
          <w:sz w:val="22"/>
        </w:rPr>
        <w:t xml:space="preserve"> </w:t>
      </w:r>
    </w:p>
    <w:p w14:paraId="2A88EAEA" w14:textId="35B06269" w:rsidR="00D56150" w:rsidRDefault="005A6DB9" w:rsidP="005A6DB9">
      <w:pPr>
        <w:rPr>
          <w:sz w:val="22"/>
        </w:rPr>
      </w:pPr>
      <w:r>
        <w:rPr>
          <w:sz w:val="22"/>
        </w:rPr>
        <w:t xml:space="preserve">PICES invited NPFC to co-sponsor </w:t>
      </w:r>
      <w:r w:rsidR="0013211F">
        <w:rPr>
          <w:sz w:val="22"/>
        </w:rPr>
        <w:t xml:space="preserve">the </w:t>
      </w:r>
      <w:r w:rsidRPr="005A6DB9">
        <w:rPr>
          <w:sz w:val="22"/>
        </w:rPr>
        <w:t>Small Pelagic Fish Symposium</w:t>
      </w:r>
      <w:r w:rsidR="0013211F">
        <w:rPr>
          <w:sz w:val="22"/>
        </w:rPr>
        <w:t xml:space="preserve"> scheduled for </w:t>
      </w:r>
      <w:r w:rsidRPr="005A6DB9">
        <w:rPr>
          <w:sz w:val="22"/>
        </w:rPr>
        <w:t>4-8 May 2026</w:t>
      </w:r>
      <w:r w:rsidR="0013211F">
        <w:rPr>
          <w:sz w:val="22"/>
        </w:rPr>
        <w:t xml:space="preserve"> (</w:t>
      </w:r>
      <w:r w:rsidR="00E05DC2">
        <w:rPr>
          <w:sz w:val="22"/>
        </w:rPr>
        <w:t>Project #1</w:t>
      </w:r>
      <w:r w:rsidR="00AA1DD0">
        <w:rPr>
          <w:sz w:val="22"/>
        </w:rPr>
        <w:t>1</w:t>
      </w:r>
      <w:r w:rsidR="0013211F">
        <w:rPr>
          <w:sz w:val="22"/>
        </w:rPr>
        <w:t xml:space="preserve">). It is suggested to </w:t>
      </w:r>
      <w:r w:rsidR="00ED61A2">
        <w:rPr>
          <w:sz w:val="22"/>
        </w:rPr>
        <w:t>provide $</w:t>
      </w:r>
      <w:r w:rsidR="009C6BC0">
        <w:rPr>
          <w:sz w:val="22"/>
        </w:rPr>
        <w:t>10</w:t>
      </w:r>
      <w:r w:rsidR="00ED61A2">
        <w:rPr>
          <w:sz w:val="22"/>
        </w:rPr>
        <w:t xml:space="preserve">,000 </w:t>
      </w:r>
      <w:r w:rsidR="00C73465">
        <w:rPr>
          <w:sz w:val="22"/>
        </w:rPr>
        <w:t xml:space="preserve">USD </w:t>
      </w:r>
      <w:r w:rsidR="009C6BC0">
        <w:rPr>
          <w:sz w:val="22"/>
        </w:rPr>
        <w:t xml:space="preserve">and split this contribution </w:t>
      </w:r>
      <w:r w:rsidR="00892F70">
        <w:rPr>
          <w:sz w:val="22"/>
        </w:rPr>
        <w:t>between 2025 and 2026.</w:t>
      </w:r>
    </w:p>
    <w:p w14:paraId="6FBF3D47" w14:textId="319ABBEF" w:rsidR="00F6678A" w:rsidRDefault="003A7F1E" w:rsidP="00FC6F3C">
      <w:pPr>
        <w:rPr>
          <w:iCs/>
          <w:color w:val="000000" w:themeColor="text1"/>
          <w:sz w:val="22"/>
        </w:rPr>
      </w:pPr>
      <w:r>
        <w:rPr>
          <w:sz w:val="22"/>
        </w:rPr>
        <w:t>Project #1</w:t>
      </w:r>
      <w:r w:rsidR="00AA1DD0">
        <w:rPr>
          <w:sz w:val="22"/>
        </w:rPr>
        <w:t>2</w:t>
      </w:r>
      <w:r>
        <w:rPr>
          <w:sz w:val="22"/>
        </w:rPr>
        <w:t xml:space="preserve"> </w:t>
      </w:r>
      <w:r w:rsidR="006B7FF0">
        <w:rPr>
          <w:sz w:val="22"/>
        </w:rPr>
        <w:t xml:space="preserve">is a </w:t>
      </w:r>
      <w:r w:rsidR="006B7FF0">
        <w:rPr>
          <w:iCs/>
          <w:color w:val="000000" w:themeColor="text1"/>
          <w:sz w:val="22"/>
        </w:rPr>
        <w:t>proposal to develop a database for scientific data</w:t>
      </w:r>
      <w:r w:rsidR="00843560">
        <w:rPr>
          <w:iCs/>
          <w:color w:val="000000" w:themeColor="text1"/>
          <w:sz w:val="22"/>
        </w:rPr>
        <w:t xml:space="preserve">, including </w:t>
      </w:r>
      <w:r w:rsidR="00666D2E">
        <w:rPr>
          <w:iCs/>
          <w:color w:val="000000" w:themeColor="text1"/>
          <w:sz w:val="22"/>
        </w:rPr>
        <w:t xml:space="preserve">conceptual modelling in 2025 and </w:t>
      </w:r>
      <w:r w:rsidR="00DC6CCB">
        <w:rPr>
          <w:iCs/>
          <w:color w:val="000000" w:themeColor="text1"/>
          <w:sz w:val="22"/>
        </w:rPr>
        <w:t>database development in 2026. This project will be funded by a v</w:t>
      </w:r>
      <w:r w:rsidR="005956CE">
        <w:rPr>
          <w:iCs/>
          <w:color w:val="000000" w:themeColor="text1"/>
          <w:sz w:val="22"/>
        </w:rPr>
        <w:t>oluntary contribution f</w:t>
      </w:r>
      <w:r w:rsidR="00C73465">
        <w:rPr>
          <w:iCs/>
          <w:color w:val="000000" w:themeColor="text1"/>
          <w:sz w:val="22"/>
        </w:rPr>
        <w:t>r</w:t>
      </w:r>
      <w:r w:rsidR="005956CE">
        <w:rPr>
          <w:iCs/>
          <w:color w:val="000000" w:themeColor="text1"/>
          <w:sz w:val="22"/>
        </w:rPr>
        <w:t>om the EU and</w:t>
      </w:r>
      <w:r w:rsidR="00DC6CCB" w:rsidRPr="00DC6CCB">
        <w:rPr>
          <w:iCs/>
          <w:color w:val="000000" w:themeColor="text1"/>
          <w:sz w:val="22"/>
        </w:rPr>
        <w:t xml:space="preserve"> Members’ in kind contribution</w:t>
      </w:r>
      <w:r w:rsidR="005956CE">
        <w:rPr>
          <w:iCs/>
          <w:color w:val="000000" w:themeColor="text1"/>
          <w:sz w:val="22"/>
        </w:rPr>
        <w:t>s.</w:t>
      </w:r>
    </w:p>
    <w:p w14:paraId="392CFBE6" w14:textId="77777777" w:rsidR="007C1622" w:rsidRDefault="007C1622" w:rsidP="00FC6F3C">
      <w:pPr>
        <w:rPr>
          <w:iCs/>
          <w:color w:val="000000" w:themeColor="text1"/>
          <w:sz w:val="22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2484"/>
        <w:gridCol w:w="936"/>
        <w:gridCol w:w="2561"/>
        <w:gridCol w:w="2930"/>
      </w:tblGrid>
      <w:tr w:rsidR="00BD3B2C" w:rsidRPr="000D25D4" w14:paraId="182745A0" w14:textId="77777777" w:rsidTr="00171BDC">
        <w:trPr>
          <w:cantSplit/>
        </w:trPr>
        <w:tc>
          <w:tcPr>
            <w:tcW w:w="535" w:type="dxa"/>
          </w:tcPr>
          <w:p w14:paraId="56E6C478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#</w:t>
            </w:r>
          </w:p>
        </w:tc>
        <w:tc>
          <w:tcPr>
            <w:tcW w:w="2484" w:type="dxa"/>
          </w:tcPr>
          <w:p w14:paraId="6E0C1A5D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Project</w:t>
            </w:r>
          </w:p>
        </w:tc>
        <w:tc>
          <w:tcPr>
            <w:tcW w:w="936" w:type="dxa"/>
          </w:tcPr>
          <w:p w14:paraId="615C5BC4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Time</w:t>
            </w:r>
          </w:p>
        </w:tc>
        <w:tc>
          <w:tcPr>
            <w:tcW w:w="2561" w:type="dxa"/>
          </w:tcPr>
          <w:p w14:paraId="2F396351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Status</w:t>
            </w:r>
          </w:p>
        </w:tc>
        <w:tc>
          <w:tcPr>
            <w:tcW w:w="2930" w:type="dxa"/>
          </w:tcPr>
          <w:p w14:paraId="47A3F098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Next step:</w:t>
            </w:r>
          </w:p>
          <w:p w14:paraId="7751CCB5" w14:textId="77777777" w:rsidR="00BD3B2C" w:rsidRPr="00136860" w:rsidRDefault="00BD3B2C" w:rsidP="00171BDC">
            <w:pPr>
              <w:jc w:val="center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activities, required funds</w:t>
            </w:r>
          </w:p>
        </w:tc>
      </w:tr>
      <w:tr w:rsidR="00BD3B2C" w:rsidRPr="000D25D4" w14:paraId="7C0719C6" w14:textId="77777777" w:rsidTr="00171BDC">
        <w:trPr>
          <w:cantSplit/>
        </w:trPr>
        <w:tc>
          <w:tcPr>
            <w:tcW w:w="535" w:type="dxa"/>
          </w:tcPr>
          <w:p w14:paraId="46E16E98" w14:textId="6E942CFC" w:rsidR="00BD3B2C" w:rsidRPr="00136860" w:rsidRDefault="0013686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2484" w:type="dxa"/>
          </w:tcPr>
          <w:p w14:paraId="515C9D80" w14:textId="39EF2F74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Pacific saury stock assessment meeting</w:t>
            </w:r>
            <w:r w:rsidR="002A7BF1">
              <w:rPr>
                <w:color w:val="000000" w:themeColor="text1"/>
                <w:sz w:val="22"/>
              </w:rPr>
              <w:t>s</w:t>
            </w:r>
            <w:r w:rsidRPr="00136860">
              <w:rPr>
                <w:color w:val="000000" w:themeColor="text1"/>
                <w:sz w:val="22"/>
              </w:rPr>
              <w:t xml:space="preserve"> (meeting costs)</w:t>
            </w:r>
          </w:p>
        </w:tc>
        <w:tc>
          <w:tcPr>
            <w:tcW w:w="936" w:type="dxa"/>
          </w:tcPr>
          <w:p w14:paraId="691320FF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 xml:space="preserve">Every year </w:t>
            </w:r>
          </w:p>
        </w:tc>
        <w:tc>
          <w:tcPr>
            <w:tcW w:w="2561" w:type="dxa"/>
          </w:tcPr>
          <w:p w14:paraId="1DE5CD40" w14:textId="77777777" w:rsidR="00BD3B2C" w:rsidRPr="00136860" w:rsidRDefault="00BD3B2C" w:rsidP="00171BDC">
            <w:pPr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 xml:space="preserve">TWG PSSA meetings: Feb 2017, Dec 2017, Nov 2018, Mar 2019. </w:t>
            </w:r>
          </w:p>
          <w:p w14:paraId="13FFD856" w14:textId="77777777" w:rsidR="00BD3B2C" w:rsidRPr="00136860" w:rsidRDefault="00BD3B2C" w:rsidP="00171BDC">
            <w:pPr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SSC PS meetings: Nov 2019, Aug 2023.</w:t>
            </w:r>
          </w:p>
          <w:p w14:paraId="591B04AD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930" w:type="dxa"/>
          </w:tcPr>
          <w:p w14:paraId="0283BADF" w14:textId="7C837F20" w:rsidR="0090481A" w:rsidRDefault="0090481A" w:rsidP="00171BDC">
            <w:pPr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WG NSAM meeting.</w:t>
            </w:r>
          </w:p>
          <w:p w14:paraId="52A36221" w14:textId="210B2D4E" w:rsidR="0090481A" w:rsidRDefault="0090481A" w:rsidP="00171BDC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Jul 202</w:t>
            </w:r>
            <w:r>
              <w:rPr>
                <w:color w:val="000000" w:themeColor="text1"/>
                <w:sz w:val="22"/>
              </w:rPr>
              <w:t>5</w:t>
            </w:r>
            <w:r w:rsidRPr="00136860">
              <w:rPr>
                <w:color w:val="000000" w:themeColor="text1"/>
                <w:sz w:val="22"/>
              </w:rPr>
              <w:t>.</w:t>
            </w:r>
          </w:p>
          <w:p w14:paraId="72F879AE" w14:textId="41D40AB1" w:rsidR="00E609C1" w:rsidRPr="00407E73" w:rsidRDefault="00E609C1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407E73">
              <w:rPr>
                <w:i/>
                <w:color w:val="000000" w:themeColor="text1"/>
                <w:sz w:val="22"/>
              </w:rPr>
              <w:t xml:space="preserve">2025 FY: </w:t>
            </w:r>
            <w:r w:rsidR="002D7312" w:rsidRPr="00407E73">
              <w:rPr>
                <w:i/>
                <w:color w:val="000000" w:themeColor="text1"/>
                <w:sz w:val="22"/>
              </w:rPr>
              <w:t>2</w:t>
            </w:r>
            <w:r w:rsidRPr="00407E73">
              <w:rPr>
                <w:i/>
                <w:color w:val="000000" w:themeColor="text1"/>
                <w:sz w:val="22"/>
              </w:rPr>
              <w:t>mil JPY</w:t>
            </w:r>
          </w:p>
          <w:p w14:paraId="776DED5C" w14:textId="424D7E33" w:rsidR="00E609C1" w:rsidRDefault="00E609C1" w:rsidP="00171BDC">
            <w:pPr>
              <w:jc w:val="left"/>
              <w:rPr>
                <w:color w:val="000000" w:themeColor="text1"/>
                <w:sz w:val="22"/>
              </w:rPr>
            </w:pPr>
            <w:r w:rsidRPr="00407E73">
              <w:rPr>
                <w:i/>
                <w:color w:val="000000" w:themeColor="text1"/>
                <w:sz w:val="22"/>
              </w:rPr>
              <w:t>Source: China</w:t>
            </w:r>
            <w:r w:rsidR="002D7312" w:rsidRPr="00407E73">
              <w:rPr>
                <w:i/>
                <w:color w:val="000000" w:themeColor="text1"/>
                <w:sz w:val="22"/>
              </w:rPr>
              <w:t>’s Voluntary Contribution Fund (VCF)</w:t>
            </w:r>
          </w:p>
          <w:p w14:paraId="7C8F4BD8" w14:textId="12A4AD91" w:rsidR="00BD3B2C" w:rsidRPr="00136860" w:rsidRDefault="00BD3B2C" w:rsidP="00171BDC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SSC PS1</w:t>
            </w:r>
            <w:r w:rsidR="00417F6F">
              <w:rPr>
                <w:color w:val="000000" w:themeColor="text1"/>
                <w:sz w:val="22"/>
              </w:rPr>
              <w:t>5</w:t>
            </w:r>
            <w:r w:rsidRPr="00136860">
              <w:rPr>
                <w:color w:val="000000" w:themeColor="text1"/>
                <w:sz w:val="22"/>
              </w:rPr>
              <w:t xml:space="preserve"> meeting.</w:t>
            </w:r>
          </w:p>
          <w:p w14:paraId="205D85FF" w14:textId="5C0A0750" w:rsidR="00BD3B2C" w:rsidRPr="00136860" w:rsidRDefault="008F69C5" w:rsidP="00171BDC">
            <w:pPr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Sep</w:t>
            </w:r>
            <w:r w:rsidR="00BD3B2C" w:rsidRPr="00136860">
              <w:rPr>
                <w:color w:val="000000" w:themeColor="text1"/>
                <w:sz w:val="22"/>
              </w:rPr>
              <w:t xml:space="preserve"> 202</w:t>
            </w:r>
            <w:r w:rsidR="00417F6F">
              <w:rPr>
                <w:color w:val="000000" w:themeColor="text1"/>
                <w:sz w:val="22"/>
              </w:rPr>
              <w:t>5</w:t>
            </w:r>
            <w:r w:rsidR="00BD3B2C" w:rsidRPr="00136860">
              <w:rPr>
                <w:color w:val="000000" w:themeColor="text1"/>
                <w:sz w:val="22"/>
              </w:rPr>
              <w:t>.</w:t>
            </w:r>
          </w:p>
          <w:p w14:paraId="3D297F58" w14:textId="0A890164" w:rsidR="00BD3B2C" w:rsidRPr="00136860" w:rsidRDefault="00BD3B2C" w:rsidP="007C1622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417F6F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virtual, no funds required.</w:t>
            </w:r>
          </w:p>
        </w:tc>
      </w:tr>
      <w:tr w:rsidR="00BD3B2C" w:rsidRPr="000D25D4" w14:paraId="143B1111" w14:textId="77777777" w:rsidTr="00171BDC">
        <w:trPr>
          <w:cantSplit/>
        </w:trPr>
        <w:tc>
          <w:tcPr>
            <w:tcW w:w="535" w:type="dxa"/>
          </w:tcPr>
          <w:p w14:paraId="3774B3B8" w14:textId="0DA19A0E" w:rsidR="00BD3B2C" w:rsidRPr="00136860" w:rsidRDefault="0013686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2484" w:type="dxa"/>
          </w:tcPr>
          <w:p w14:paraId="131F7E2D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Chub mackerel stock assessment meeting (meeting costs)</w:t>
            </w:r>
          </w:p>
        </w:tc>
        <w:tc>
          <w:tcPr>
            <w:tcW w:w="936" w:type="dxa"/>
          </w:tcPr>
          <w:p w14:paraId="3A384024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Every year</w:t>
            </w:r>
          </w:p>
          <w:p w14:paraId="1B017CF9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561" w:type="dxa"/>
          </w:tcPr>
          <w:p w14:paraId="23241268" w14:textId="129D4A2F" w:rsidR="00BD3B2C" w:rsidRPr="00136860" w:rsidRDefault="00BD3B2C" w:rsidP="00171BDC">
            <w:pPr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TWG CMSA meetings: Dec 2017, Mar 2019, Sep 2023</w:t>
            </w:r>
            <w:r w:rsidR="00337E9E">
              <w:rPr>
                <w:i/>
                <w:color w:val="000000" w:themeColor="text1"/>
                <w:sz w:val="22"/>
              </w:rPr>
              <w:t>, Jul 2024</w:t>
            </w:r>
            <w:r w:rsidRPr="00136860">
              <w:rPr>
                <w:i/>
                <w:color w:val="000000" w:themeColor="text1"/>
                <w:sz w:val="22"/>
              </w:rPr>
              <w:t>.</w:t>
            </w:r>
          </w:p>
          <w:p w14:paraId="39E2F13B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930" w:type="dxa"/>
          </w:tcPr>
          <w:p w14:paraId="0B9C0D21" w14:textId="77777777" w:rsidR="008F69C5" w:rsidRDefault="00BD3B2C" w:rsidP="00171BDC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TWG CMSA</w:t>
            </w:r>
            <w:r w:rsidR="00337E9E">
              <w:rPr>
                <w:color w:val="000000" w:themeColor="text1"/>
                <w:sz w:val="22"/>
              </w:rPr>
              <w:t>11</w:t>
            </w:r>
            <w:r w:rsidRPr="00136860">
              <w:rPr>
                <w:color w:val="000000" w:themeColor="text1"/>
                <w:sz w:val="22"/>
              </w:rPr>
              <w:t xml:space="preserve"> meeting. </w:t>
            </w:r>
          </w:p>
          <w:p w14:paraId="524D28EB" w14:textId="681BBFDA" w:rsidR="00BD3B2C" w:rsidRPr="00136860" w:rsidRDefault="00BD3B2C" w:rsidP="00171BDC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Jul 202</w:t>
            </w:r>
            <w:r w:rsidR="00962F3A">
              <w:rPr>
                <w:color w:val="000000" w:themeColor="text1"/>
                <w:sz w:val="22"/>
              </w:rPr>
              <w:t>5</w:t>
            </w:r>
            <w:r w:rsidRPr="00136860">
              <w:rPr>
                <w:color w:val="000000" w:themeColor="text1"/>
                <w:sz w:val="22"/>
              </w:rPr>
              <w:t>.</w:t>
            </w:r>
          </w:p>
          <w:p w14:paraId="752799F5" w14:textId="770E9638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1E1147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1.5mil JPY (10,000USD)</w:t>
            </w:r>
          </w:p>
          <w:p w14:paraId="0B4A3D00" w14:textId="77777777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  <w:p w14:paraId="3A12D92E" w14:textId="484CE278" w:rsidR="00BD3B2C" w:rsidRPr="00136860" w:rsidRDefault="00BD3B2C" w:rsidP="00171BDC">
            <w:pPr>
              <w:jc w:val="left"/>
              <w:rPr>
                <w:iCs/>
                <w:color w:val="000000" w:themeColor="text1"/>
                <w:sz w:val="22"/>
              </w:rPr>
            </w:pPr>
            <w:r w:rsidRPr="00136860">
              <w:rPr>
                <w:iCs/>
                <w:color w:val="000000" w:themeColor="text1"/>
                <w:sz w:val="22"/>
              </w:rPr>
              <w:t>TWG CMSA1</w:t>
            </w:r>
            <w:r w:rsidR="001E1147">
              <w:rPr>
                <w:iCs/>
                <w:color w:val="000000" w:themeColor="text1"/>
                <w:sz w:val="22"/>
              </w:rPr>
              <w:t>2</w:t>
            </w:r>
            <w:r w:rsidRPr="00136860">
              <w:rPr>
                <w:iCs/>
                <w:color w:val="000000" w:themeColor="text1"/>
                <w:sz w:val="22"/>
              </w:rPr>
              <w:t>.</w:t>
            </w:r>
          </w:p>
          <w:p w14:paraId="00228BB0" w14:textId="2C9C78B7" w:rsidR="00BD3B2C" w:rsidRPr="00136860" w:rsidRDefault="00BD3B2C" w:rsidP="00171BDC">
            <w:pPr>
              <w:jc w:val="left"/>
              <w:rPr>
                <w:iCs/>
                <w:color w:val="000000" w:themeColor="text1"/>
                <w:sz w:val="22"/>
              </w:rPr>
            </w:pPr>
            <w:r w:rsidRPr="00136860">
              <w:rPr>
                <w:iCs/>
                <w:color w:val="000000" w:themeColor="text1"/>
                <w:sz w:val="22"/>
              </w:rPr>
              <w:t>Early 202</w:t>
            </w:r>
            <w:r w:rsidR="001E1147">
              <w:rPr>
                <w:iCs/>
                <w:color w:val="000000" w:themeColor="text1"/>
                <w:sz w:val="22"/>
              </w:rPr>
              <w:t>6</w:t>
            </w:r>
            <w:r w:rsidRPr="00136860">
              <w:rPr>
                <w:iCs/>
                <w:color w:val="000000" w:themeColor="text1"/>
                <w:sz w:val="22"/>
              </w:rPr>
              <w:t>.</w:t>
            </w:r>
          </w:p>
          <w:p w14:paraId="48558779" w14:textId="2574056A" w:rsidR="00DA5E27" w:rsidRPr="00136860" w:rsidRDefault="00BD3B2C" w:rsidP="00BD469A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1E1147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virtual, no funds required.</w:t>
            </w:r>
          </w:p>
        </w:tc>
      </w:tr>
      <w:tr w:rsidR="000F5151" w:rsidRPr="000D25D4" w14:paraId="4479C75D" w14:textId="77777777" w:rsidTr="00171BDC">
        <w:trPr>
          <w:cantSplit/>
        </w:trPr>
        <w:tc>
          <w:tcPr>
            <w:tcW w:w="535" w:type="dxa"/>
          </w:tcPr>
          <w:p w14:paraId="1594ADD5" w14:textId="03DFFA57" w:rsidR="000F5151" w:rsidRDefault="00D8628A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>3</w:t>
            </w:r>
          </w:p>
        </w:tc>
        <w:tc>
          <w:tcPr>
            <w:tcW w:w="2484" w:type="dxa"/>
          </w:tcPr>
          <w:p w14:paraId="03DD74C9" w14:textId="18AFC287" w:rsidR="000F5151" w:rsidRPr="00136860" w:rsidRDefault="000F5151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Neon flying squid</w:t>
            </w:r>
            <w:r w:rsidRPr="00136860">
              <w:rPr>
                <w:color w:val="000000" w:themeColor="text1"/>
                <w:sz w:val="22"/>
              </w:rPr>
              <w:t xml:space="preserve"> stock assessment meeting (meeting costs)</w:t>
            </w:r>
          </w:p>
        </w:tc>
        <w:tc>
          <w:tcPr>
            <w:tcW w:w="936" w:type="dxa"/>
          </w:tcPr>
          <w:p w14:paraId="0F76DFFF" w14:textId="77777777" w:rsidR="00E32269" w:rsidRPr="00136860" w:rsidRDefault="00E32269" w:rsidP="00E32269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Every year</w:t>
            </w:r>
          </w:p>
          <w:p w14:paraId="61D60388" w14:textId="77777777" w:rsidR="000F5151" w:rsidRPr="00136860" w:rsidRDefault="000F5151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561" w:type="dxa"/>
          </w:tcPr>
          <w:p w14:paraId="6A52614E" w14:textId="77777777" w:rsidR="000F5151" w:rsidRPr="00136860" w:rsidRDefault="000F5151" w:rsidP="00171BDC">
            <w:pPr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2930" w:type="dxa"/>
          </w:tcPr>
          <w:p w14:paraId="4A6C1A7F" w14:textId="77777777" w:rsidR="00962F3A" w:rsidRDefault="00E32269" w:rsidP="00962F3A">
            <w:pPr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SSC NFS02 meeting</w:t>
            </w:r>
            <w:r w:rsidR="00962F3A">
              <w:rPr>
                <w:color w:val="000000" w:themeColor="text1"/>
                <w:sz w:val="22"/>
              </w:rPr>
              <w:t xml:space="preserve">. </w:t>
            </w:r>
          </w:p>
          <w:p w14:paraId="0AECE230" w14:textId="1351C227" w:rsidR="00962F3A" w:rsidRPr="00136860" w:rsidRDefault="00962F3A" w:rsidP="00962F3A">
            <w:pPr>
              <w:jc w:val="left"/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Jul 202</w:t>
            </w:r>
            <w:r>
              <w:rPr>
                <w:color w:val="000000" w:themeColor="text1"/>
                <w:sz w:val="22"/>
              </w:rPr>
              <w:t>5</w:t>
            </w:r>
            <w:r w:rsidRPr="00136860">
              <w:rPr>
                <w:color w:val="000000" w:themeColor="text1"/>
                <w:sz w:val="22"/>
              </w:rPr>
              <w:t>.</w:t>
            </w:r>
          </w:p>
          <w:p w14:paraId="3CAE09DA" w14:textId="77777777" w:rsidR="00962F3A" w:rsidRPr="00136860" w:rsidRDefault="00962F3A" w:rsidP="00962F3A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1.5mil JPY (10,000USD)</w:t>
            </w:r>
          </w:p>
          <w:p w14:paraId="7BBCD5CB" w14:textId="77777777" w:rsidR="00962F3A" w:rsidRPr="00136860" w:rsidRDefault="00962F3A" w:rsidP="00962F3A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  <w:p w14:paraId="756BD290" w14:textId="1662D8A4" w:rsidR="000F5151" w:rsidRPr="00136860" w:rsidRDefault="000F5151" w:rsidP="00171BDC">
            <w:pPr>
              <w:jc w:val="left"/>
              <w:rPr>
                <w:color w:val="000000" w:themeColor="text1"/>
                <w:sz w:val="22"/>
              </w:rPr>
            </w:pPr>
          </w:p>
        </w:tc>
      </w:tr>
      <w:tr w:rsidR="00BD3B2C" w:rsidRPr="000D25D4" w14:paraId="715BAA08" w14:textId="77777777" w:rsidTr="00171BDC">
        <w:trPr>
          <w:cantSplit/>
        </w:trPr>
        <w:tc>
          <w:tcPr>
            <w:tcW w:w="535" w:type="dxa"/>
          </w:tcPr>
          <w:p w14:paraId="0FFC37AC" w14:textId="31694FDD" w:rsidR="00BD3B2C" w:rsidRPr="00136860" w:rsidRDefault="00D8628A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2484" w:type="dxa"/>
          </w:tcPr>
          <w:p w14:paraId="59F077A8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Invited expert to support TWG CMSA</w:t>
            </w:r>
          </w:p>
          <w:p w14:paraId="792B4E61" w14:textId="17B9F26B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(consultan</w:t>
            </w:r>
            <w:r w:rsidR="007A0B17">
              <w:rPr>
                <w:color w:val="000000" w:themeColor="text1"/>
                <w:sz w:val="22"/>
              </w:rPr>
              <w:t>cy</w:t>
            </w:r>
            <w:r w:rsidRPr="00136860">
              <w:rPr>
                <w:color w:val="000000" w:themeColor="text1"/>
                <w:sz w:val="22"/>
              </w:rPr>
              <w:t xml:space="preserve"> fee and travel costs</w:t>
            </w:r>
            <w:r w:rsidR="0079414B">
              <w:rPr>
                <w:color w:val="000000" w:themeColor="text1"/>
                <w:sz w:val="22"/>
              </w:rPr>
              <w:t xml:space="preserve"> for </w:t>
            </w:r>
            <w:r w:rsidR="00395EED">
              <w:rPr>
                <w:color w:val="000000" w:themeColor="text1"/>
                <w:sz w:val="22"/>
              </w:rPr>
              <w:t>one in-person meeting</w:t>
            </w:r>
            <w:r w:rsidRPr="00136860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936" w:type="dxa"/>
          </w:tcPr>
          <w:p w14:paraId="0D6AE417" w14:textId="16A5EFF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2020-</w:t>
            </w:r>
            <w:r w:rsidR="00732CAA">
              <w:rPr>
                <w:color w:val="000000" w:themeColor="text1"/>
                <w:sz w:val="22"/>
              </w:rPr>
              <w:t xml:space="preserve"> current</w:t>
            </w:r>
          </w:p>
        </w:tc>
        <w:tc>
          <w:tcPr>
            <w:tcW w:w="2561" w:type="dxa"/>
          </w:tcPr>
          <w:p w14:paraId="58BCFBC7" w14:textId="638A2258" w:rsidR="00BD3B2C" w:rsidRPr="00136860" w:rsidRDefault="005F13F4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iCs/>
                <w:color w:val="000000" w:themeColor="text1"/>
                <w:sz w:val="22"/>
              </w:rPr>
              <w:t xml:space="preserve">An external expert has been contracted to support </w:t>
            </w:r>
            <w:r w:rsidR="00BD3B2C" w:rsidRPr="00136860">
              <w:rPr>
                <w:color w:val="000000" w:themeColor="text1"/>
                <w:sz w:val="22"/>
              </w:rPr>
              <w:t>TWG</w:t>
            </w:r>
            <w:r>
              <w:rPr>
                <w:color w:val="000000" w:themeColor="text1"/>
                <w:sz w:val="22"/>
              </w:rPr>
              <w:t xml:space="preserve"> CMSA</w:t>
            </w:r>
            <w:r w:rsidR="00BD3B2C" w:rsidRPr="00136860">
              <w:rPr>
                <w:color w:val="000000" w:themeColor="text1"/>
                <w:sz w:val="22"/>
              </w:rPr>
              <w:t xml:space="preserve">. </w:t>
            </w:r>
          </w:p>
        </w:tc>
        <w:tc>
          <w:tcPr>
            <w:tcW w:w="2930" w:type="dxa"/>
          </w:tcPr>
          <w:p w14:paraId="29E2936A" w14:textId="77777777" w:rsidR="008748CA" w:rsidRDefault="00BD3B2C" w:rsidP="008748CA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225CE7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</w:p>
          <w:p w14:paraId="48B8B745" w14:textId="2F59FA42" w:rsidR="00F30981" w:rsidRPr="00136860" w:rsidRDefault="00F30981" w:rsidP="008748CA">
            <w:pPr>
              <w:jc w:val="left"/>
              <w:rPr>
                <w:color w:val="000000" w:themeColor="text1"/>
                <w:sz w:val="22"/>
              </w:rPr>
            </w:pPr>
            <w:r>
              <w:rPr>
                <w:i/>
                <w:color w:val="000000" w:themeColor="text1"/>
                <w:sz w:val="22"/>
              </w:rPr>
              <w:t>0.6</w:t>
            </w:r>
            <w:r w:rsidR="00BD3B2C" w:rsidRPr="00136860">
              <w:rPr>
                <w:i/>
                <w:color w:val="000000" w:themeColor="text1"/>
                <w:sz w:val="22"/>
              </w:rPr>
              <w:t xml:space="preserve">mil JPY </w:t>
            </w:r>
            <w:r w:rsidR="008748CA">
              <w:rPr>
                <w:i/>
                <w:color w:val="000000" w:themeColor="text1"/>
                <w:sz w:val="22"/>
              </w:rPr>
              <w:t xml:space="preserve">- </w:t>
            </w:r>
            <w:r w:rsidR="0010616E" w:rsidRPr="00136860">
              <w:rPr>
                <w:i/>
                <w:color w:val="000000" w:themeColor="text1"/>
                <w:sz w:val="22"/>
              </w:rPr>
              <w:t>SC fund</w:t>
            </w:r>
            <w:r w:rsidR="008748CA">
              <w:rPr>
                <w:i/>
                <w:color w:val="000000" w:themeColor="text1"/>
                <w:sz w:val="22"/>
              </w:rPr>
              <w:t xml:space="preserve">, and </w:t>
            </w:r>
            <w:r w:rsidRPr="00407E73">
              <w:rPr>
                <w:i/>
                <w:color w:val="000000" w:themeColor="text1"/>
                <w:sz w:val="22"/>
              </w:rPr>
              <w:t>0.</w:t>
            </w:r>
            <w:r w:rsidR="00317BDD" w:rsidRPr="00407E73">
              <w:rPr>
                <w:i/>
                <w:color w:val="000000" w:themeColor="text1"/>
                <w:sz w:val="22"/>
              </w:rPr>
              <w:t>8</w:t>
            </w:r>
            <w:r w:rsidRPr="00407E73">
              <w:rPr>
                <w:i/>
                <w:color w:val="000000" w:themeColor="text1"/>
                <w:sz w:val="22"/>
              </w:rPr>
              <w:t xml:space="preserve">mil JPY </w:t>
            </w:r>
            <w:r w:rsidR="008748CA" w:rsidRPr="00407E73">
              <w:rPr>
                <w:i/>
                <w:color w:val="000000" w:themeColor="text1"/>
                <w:sz w:val="22"/>
              </w:rPr>
              <w:t xml:space="preserve">- </w:t>
            </w:r>
            <w:r w:rsidR="00317BDD" w:rsidRPr="00407E73">
              <w:rPr>
                <w:i/>
                <w:color w:val="000000" w:themeColor="text1"/>
                <w:sz w:val="22"/>
              </w:rPr>
              <w:t>US VCF</w:t>
            </w:r>
            <w:r w:rsidRPr="00407E73">
              <w:rPr>
                <w:i/>
                <w:color w:val="000000" w:themeColor="text1"/>
                <w:sz w:val="22"/>
              </w:rPr>
              <w:t>.</w:t>
            </w:r>
          </w:p>
        </w:tc>
      </w:tr>
      <w:tr w:rsidR="00BD3B2C" w:rsidRPr="000D25D4" w14:paraId="0767F08B" w14:textId="77777777" w:rsidTr="00171BDC">
        <w:trPr>
          <w:cantSplit/>
        </w:trPr>
        <w:tc>
          <w:tcPr>
            <w:tcW w:w="535" w:type="dxa"/>
          </w:tcPr>
          <w:p w14:paraId="6496D82F" w14:textId="4754F64B" w:rsidR="00BD3B2C" w:rsidRPr="00136860" w:rsidRDefault="00D8628A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2484" w:type="dxa"/>
          </w:tcPr>
          <w:p w14:paraId="09F076D8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Invited expert to support SSC PS</w:t>
            </w:r>
          </w:p>
          <w:p w14:paraId="690BE1EE" w14:textId="2EACEDD8" w:rsidR="00BD3B2C" w:rsidRPr="00136860" w:rsidDel="00CC041D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(consultan</w:t>
            </w:r>
            <w:r w:rsidR="007A0B17">
              <w:rPr>
                <w:color w:val="000000" w:themeColor="text1"/>
                <w:sz w:val="22"/>
              </w:rPr>
              <w:t>cy</w:t>
            </w:r>
            <w:r w:rsidRPr="00136860">
              <w:rPr>
                <w:color w:val="000000" w:themeColor="text1"/>
                <w:sz w:val="22"/>
              </w:rPr>
              <w:t xml:space="preserve"> fee and travel costs</w:t>
            </w:r>
            <w:r w:rsidR="00395EED">
              <w:rPr>
                <w:color w:val="000000" w:themeColor="text1"/>
                <w:sz w:val="22"/>
              </w:rPr>
              <w:t xml:space="preserve"> for </w:t>
            </w:r>
            <w:r w:rsidR="00104A21">
              <w:rPr>
                <w:color w:val="000000" w:themeColor="text1"/>
                <w:sz w:val="22"/>
              </w:rPr>
              <w:t>two</w:t>
            </w:r>
            <w:r w:rsidR="00395EED">
              <w:rPr>
                <w:color w:val="000000" w:themeColor="text1"/>
                <w:sz w:val="22"/>
              </w:rPr>
              <w:t xml:space="preserve"> in-person meeting</w:t>
            </w:r>
            <w:r w:rsidRPr="00136860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936" w:type="dxa"/>
          </w:tcPr>
          <w:p w14:paraId="07E760C6" w14:textId="25B1236E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2019-</w:t>
            </w:r>
            <w:r w:rsidR="00732CAA">
              <w:rPr>
                <w:color w:val="000000" w:themeColor="text1"/>
                <w:sz w:val="22"/>
              </w:rPr>
              <w:t xml:space="preserve"> current</w:t>
            </w:r>
          </w:p>
        </w:tc>
        <w:tc>
          <w:tcPr>
            <w:tcW w:w="2561" w:type="dxa"/>
          </w:tcPr>
          <w:p w14:paraId="52784254" w14:textId="5E59C56A" w:rsidR="00BD3B2C" w:rsidRPr="00136860" w:rsidDel="00D33873" w:rsidRDefault="00BD3B2C" w:rsidP="00171BDC">
            <w:pPr>
              <w:rPr>
                <w:iCs/>
                <w:color w:val="000000" w:themeColor="text1"/>
                <w:sz w:val="22"/>
              </w:rPr>
            </w:pPr>
            <w:r w:rsidRPr="00136860">
              <w:rPr>
                <w:iCs/>
                <w:color w:val="000000" w:themeColor="text1"/>
                <w:sz w:val="22"/>
              </w:rPr>
              <w:t>An external expert has been contracted to support SSC PS</w:t>
            </w:r>
            <w:r w:rsidR="00FD4BF6">
              <w:rPr>
                <w:iCs/>
                <w:color w:val="000000" w:themeColor="text1"/>
                <w:sz w:val="22"/>
              </w:rPr>
              <w:t xml:space="preserve"> and its subsidiary WG NSAM</w:t>
            </w:r>
            <w:r w:rsidRPr="00136860">
              <w:rPr>
                <w:iCs/>
                <w:color w:val="000000" w:themeColor="text1"/>
                <w:sz w:val="22"/>
              </w:rPr>
              <w:t>.</w:t>
            </w:r>
          </w:p>
        </w:tc>
        <w:tc>
          <w:tcPr>
            <w:tcW w:w="2930" w:type="dxa"/>
          </w:tcPr>
          <w:p w14:paraId="78CA0234" w14:textId="35BF859D" w:rsidR="00921A99" w:rsidRDefault="00BD3B2C" w:rsidP="00921A99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A61F4B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15034F" w:rsidRPr="00BD0FCD">
              <w:rPr>
                <w:i/>
                <w:color w:val="000000" w:themeColor="text1"/>
                <w:sz w:val="22"/>
                <w:highlight w:val="yellow"/>
              </w:rPr>
              <w:t>2</w:t>
            </w:r>
            <w:r w:rsidR="008A7567" w:rsidRPr="00BD0FCD">
              <w:rPr>
                <w:i/>
                <w:color w:val="000000" w:themeColor="text1"/>
                <w:sz w:val="22"/>
                <w:highlight w:val="yellow"/>
              </w:rPr>
              <w:t>.</w:t>
            </w:r>
            <w:r w:rsidR="00CD14F3">
              <w:rPr>
                <w:i/>
                <w:color w:val="000000" w:themeColor="text1"/>
                <w:sz w:val="22"/>
                <w:highlight w:val="yellow"/>
              </w:rPr>
              <w:t>4</w:t>
            </w:r>
            <w:r w:rsidRPr="00BD0FCD">
              <w:rPr>
                <w:i/>
                <w:color w:val="000000" w:themeColor="text1"/>
                <w:sz w:val="22"/>
                <w:highlight w:val="yellow"/>
              </w:rPr>
              <w:t>mil JPY</w:t>
            </w:r>
            <w:r w:rsidRPr="00136860">
              <w:rPr>
                <w:i/>
                <w:color w:val="000000" w:themeColor="text1"/>
                <w:sz w:val="22"/>
              </w:rPr>
              <w:t xml:space="preserve"> </w:t>
            </w:r>
          </w:p>
          <w:p w14:paraId="00603F45" w14:textId="1DFFC8E0" w:rsidR="00BD3B2C" w:rsidRPr="00136860" w:rsidRDefault="00BD3B2C" w:rsidP="00921A99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AA1DD0" w:rsidRPr="000D25D4" w14:paraId="719C6E32" w14:textId="77777777" w:rsidTr="00171BDC">
        <w:trPr>
          <w:cantSplit/>
        </w:trPr>
        <w:tc>
          <w:tcPr>
            <w:tcW w:w="535" w:type="dxa"/>
          </w:tcPr>
          <w:p w14:paraId="078741C5" w14:textId="193C74B5" w:rsidR="00AA1DD0" w:rsidRPr="00065B82" w:rsidRDefault="00AA1DD0" w:rsidP="00171BDC">
            <w:pPr>
              <w:rPr>
                <w:color w:val="000000" w:themeColor="text1"/>
                <w:sz w:val="22"/>
              </w:rPr>
            </w:pPr>
            <w:r w:rsidRPr="00065B82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2484" w:type="dxa"/>
          </w:tcPr>
          <w:p w14:paraId="7C922C0C" w14:textId="014782F3" w:rsidR="00EA7CAB" w:rsidRPr="00065B82" w:rsidRDefault="00EA7CAB" w:rsidP="00EA7CAB">
            <w:pPr>
              <w:rPr>
                <w:color w:val="000000" w:themeColor="text1"/>
                <w:sz w:val="22"/>
              </w:rPr>
            </w:pPr>
            <w:r w:rsidRPr="00065B82">
              <w:rPr>
                <w:color w:val="000000" w:themeColor="text1"/>
                <w:sz w:val="22"/>
              </w:rPr>
              <w:t xml:space="preserve">Invited expert to support </w:t>
            </w:r>
            <w:r w:rsidR="00BD0FCD" w:rsidRPr="00065B82">
              <w:rPr>
                <w:color w:val="000000" w:themeColor="text1"/>
                <w:sz w:val="22"/>
              </w:rPr>
              <w:t>WG NSAM</w:t>
            </w:r>
          </w:p>
          <w:p w14:paraId="6AF2D91D" w14:textId="37BFD1B8" w:rsidR="00AA1DD0" w:rsidRPr="00065B82" w:rsidRDefault="00EA7CAB" w:rsidP="00EA7CAB">
            <w:pPr>
              <w:rPr>
                <w:color w:val="000000" w:themeColor="text1"/>
                <w:sz w:val="22"/>
              </w:rPr>
            </w:pPr>
            <w:r w:rsidRPr="00065B82">
              <w:rPr>
                <w:color w:val="000000" w:themeColor="text1"/>
                <w:sz w:val="22"/>
              </w:rPr>
              <w:t xml:space="preserve">(consultancy fee and travel costs for </w:t>
            </w:r>
            <w:r w:rsidR="00B00CFF" w:rsidRPr="00065B82">
              <w:rPr>
                <w:color w:val="000000" w:themeColor="text1"/>
                <w:sz w:val="22"/>
              </w:rPr>
              <w:t>one</w:t>
            </w:r>
            <w:r w:rsidRPr="00065B82">
              <w:rPr>
                <w:color w:val="000000" w:themeColor="text1"/>
                <w:sz w:val="22"/>
              </w:rPr>
              <w:t xml:space="preserve"> in-person meeting)</w:t>
            </w:r>
          </w:p>
        </w:tc>
        <w:tc>
          <w:tcPr>
            <w:tcW w:w="936" w:type="dxa"/>
          </w:tcPr>
          <w:p w14:paraId="0180105F" w14:textId="4C37C5DB" w:rsidR="00AA1DD0" w:rsidRPr="00065B82" w:rsidRDefault="00B00CFF" w:rsidP="00171BDC">
            <w:pPr>
              <w:rPr>
                <w:color w:val="000000" w:themeColor="text1"/>
                <w:sz w:val="22"/>
              </w:rPr>
            </w:pPr>
            <w:r w:rsidRPr="00065B82">
              <w:rPr>
                <w:color w:val="000000" w:themeColor="text1"/>
                <w:sz w:val="22"/>
              </w:rPr>
              <w:t>2024-</w:t>
            </w:r>
          </w:p>
        </w:tc>
        <w:tc>
          <w:tcPr>
            <w:tcW w:w="2561" w:type="dxa"/>
          </w:tcPr>
          <w:p w14:paraId="2900B01B" w14:textId="77777777" w:rsidR="00AA1DD0" w:rsidRPr="00B00CFF" w:rsidRDefault="00AA1DD0" w:rsidP="00171BDC">
            <w:pPr>
              <w:rPr>
                <w:iCs/>
                <w:color w:val="000000" w:themeColor="text1"/>
                <w:sz w:val="22"/>
                <w:highlight w:val="yellow"/>
              </w:rPr>
            </w:pPr>
          </w:p>
        </w:tc>
        <w:tc>
          <w:tcPr>
            <w:tcW w:w="2930" w:type="dxa"/>
          </w:tcPr>
          <w:p w14:paraId="5F7EBCDA" w14:textId="2DF103AF" w:rsidR="00EA7CAB" w:rsidRPr="00065B82" w:rsidRDefault="00EA7CAB" w:rsidP="00EA7CAB">
            <w:pPr>
              <w:jc w:val="left"/>
              <w:rPr>
                <w:i/>
                <w:color w:val="000000" w:themeColor="text1"/>
                <w:sz w:val="22"/>
              </w:rPr>
            </w:pPr>
            <w:r w:rsidRPr="00065B82">
              <w:rPr>
                <w:i/>
                <w:color w:val="000000" w:themeColor="text1"/>
                <w:sz w:val="22"/>
              </w:rPr>
              <w:t xml:space="preserve">2025 FY: </w:t>
            </w:r>
            <w:r w:rsidR="00321387" w:rsidRPr="00065B82">
              <w:rPr>
                <w:i/>
                <w:color w:val="000000" w:themeColor="text1"/>
                <w:sz w:val="22"/>
                <w:highlight w:val="yellow"/>
              </w:rPr>
              <w:t>3.3</w:t>
            </w:r>
            <w:r w:rsidRPr="00065B82">
              <w:rPr>
                <w:i/>
                <w:color w:val="000000" w:themeColor="text1"/>
                <w:sz w:val="22"/>
                <w:highlight w:val="yellow"/>
              </w:rPr>
              <w:t>mil JPY</w:t>
            </w:r>
            <w:r w:rsidRPr="00065B82">
              <w:rPr>
                <w:i/>
                <w:color w:val="000000" w:themeColor="text1"/>
                <w:sz w:val="22"/>
              </w:rPr>
              <w:t xml:space="preserve"> </w:t>
            </w:r>
          </w:p>
          <w:p w14:paraId="1A70BA01" w14:textId="1C1FEA70" w:rsidR="00AA1DD0" w:rsidRPr="00B00CFF" w:rsidRDefault="00EA7CAB" w:rsidP="00EA7CAB">
            <w:pPr>
              <w:jc w:val="left"/>
              <w:rPr>
                <w:i/>
                <w:color w:val="000000" w:themeColor="text1"/>
                <w:sz w:val="22"/>
                <w:highlight w:val="yellow"/>
              </w:rPr>
            </w:pPr>
            <w:r w:rsidRPr="00065B82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BD3B2C" w:rsidRPr="000D25D4" w14:paraId="23EB037C" w14:textId="77777777" w:rsidTr="00171BDC">
        <w:trPr>
          <w:cantSplit/>
        </w:trPr>
        <w:tc>
          <w:tcPr>
            <w:tcW w:w="535" w:type="dxa"/>
          </w:tcPr>
          <w:p w14:paraId="3983B9FF" w14:textId="66B98F4B" w:rsidR="00BD3B2C" w:rsidRPr="00136860" w:rsidRDefault="00AA1DD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2484" w:type="dxa"/>
          </w:tcPr>
          <w:p w14:paraId="0D834804" w14:textId="7857036A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 xml:space="preserve">Invited expert to support </w:t>
            </w:r>
            <w:r w:rsidR="00437E91">
              <w:rPr>
                <w:color w:val="000000" w:themeColor="text1"/>
                <w:sz w:val="22"/>
              </w:rPr>
              <w:t>SSC</w:t>
            </w:r>
            <w:r w:rsidRPr="00136860">
              <w:rPr>
                <w:color w:val="000000" w:themeColor="text1"/>
                <w:sz w:val="22"/>
              </w:rPr>
              <w:t xml:space="preserve"> NFS</w:t>
            </w:r>
          </w:p>
          <w:p w14:paraId="006E8A96" w14:textId="26AE1B2B" w:rsidR="00BD3B2C" w:rsidRPr="00136860" w:rsidRDefault="007A0B17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(consultan</w:t>
            </w:r>
            <w:r>
              <w:rPr>
                <w:color w:val="000000" w:themeColor="text1"/>
                <w:sz w:val="22"/>
              </w:rPr>
              <w:t>cy</w:t>
            </w:r>
            <w:r w:rsidRPr="00136860">
              <w:rPr>
                <w:color w:val="000000" w:themeColor="text1"/>
                <w:sz w:val="22"/>
              </w:rPr>
              <w:t xml:space="preserve"> fee and travel costs</w:t>
            </w:r>
            <w:r w:rsidR="00395EED">
              <w:rPr>
                <w:color w:val="000000" w:themeColor="text1"/>
                <w:sz w:val="22"/>
              </w:rPr>
              <w:t xml:space="preserve"> for two in-person meetings</w:t>
            </w:r>
            <w:r w:rsidRPr="00136860">
              <w:rPr>
                <w:color w:val="000000" w:themeColor="text1"/>
                <w:sz w:val="22"/>
              </w:rPr>
              <w:t>)</w:t>
            </w:r>
          </w:p>
        </w:tc>
        <w:tc>
          <w:tcPr>
            <w:tcW w:w="936" w:type="dxa"/>
          </w:tcPr>
          <w:p w14:paraId="2BC75AC2" w14:textId="49C79861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2024-</w:t>
            </w:r>
            <w:r w:rsidR="00732CAA">
              <w:rPr>
                <w:color w:val="000000" w:themeColor="text1"/>
                <w:sz w:val="22"/>
              </w:rPr>
              <w:t xml:space="preserve"> current</w:t>
            </w:r>
          </w:p>
        </w:tc>
        <w:tc>
          <w:tcPr>
            <w:tcW w:w="2561" w:type="dxa"/>
          </w:tcPr>
          <w:p w14:paraId="19F19C25" w14:textId="5FDCE771" w:rsidR="00BD3B2C" w:rsidRPr="00136860" w:rsidRDefault="00BD3B2C" w:rsidP="00171BDC">
            <w:pPr>
              <w:rPr>
                <w:iCs/>
                <w:color w:val="000000" w:themeColor="text1"/>
                <w:sz w:val="22"/>
              </w:rPr>
            </w:pPr>
            <w:r w:rsidRPr="00136860">
              <w:rPr>
                <w:iCs/>
                <w:color w:val="000000" w:themeColor="text1"/>
                <w:sz w:val="22"/>
              </w:rPr>
              <w:t xml:space="preserve">An external expert </w:t>
            </w:r>
            <w:r w:rsidR="00F31031">
              <w:rPr>
                <w:iCs/>
                <w:color w:val="000000" w:themeColor="text1"/>
                <w:sz w:val="22"/>
              </w:rPr>
              <w:t>has been</w:t>
            </w:r>
            <w:r w:rsidRPr="00136860">
              <w:rPr>
                <w:iCs/>
                <w:color w:val="000000" w:themeColor="text1"/>
                <w:sz w:val="22"/>
              </w:rPr>
              <w:t xml:space="preserve"> contracted to support </w:t>
            </w:r>
            <w:r w:rsidR="00437E91">
              <w:rPr>
                <w:iCs/>
                <w:color w:val="000000" w:themeColor="text1"/>
                <w:sz w:val="22"/>
              </w:rPr>
              <w:t>SSC</w:t>
            </w:r>
            <w:r w:rsidRPr="00136860">
              <w:rPr>
                <w:iCs/>
                <w:color w:val="000000" w:themeColor="text1"/>
                <w:sz w:val="22"/>
              </w:rPr>
              <w:t xml:space="preserve"> NFS.</w:t>
            </w:r>
          </w:p>
        </w:tc>
        <w:tc>
          <w:tcPr>
            <w:tcW w:w="2930" w:type="dxa"/>
          </w:tcPr>
          <w:p w14:paraId="0D63C808" w14:textId="77777777" w:rsidR="00921A99" w:rsidRDefault="00BD3B2C" w:rsidP="00921A99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A61F4B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2.2mil JPY </w:t>
            </w:r>
          </w:p>
          <w:p w14:paraId="4D99E4CA" w14:textId="6273BE98" w:rsidR="00BD3B2C" w:rsidRPr="00136860" w:rsidRDefault="00BD3B2C" w:rsidP="00921A99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330147" w:rsidRPr="000D25D4" w14:paraId="25F3FDB8" w14:textId="77777777" w:rsidTr="00171BDC">
        <w:trPr>
          <w:cantSplit/>
        </w:trPr>
        <w:tc>
          <w:tcPr>
            <w:tcW w:w="535" w:type="dxa"/>
          </w:tcPr>
          <w:p w14:paraId="4A683B6B" w14:textId="5EC950CA" w:rsidR="00330147" w:rsidRDefault="00AA1DD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2484" w:type="dxa"/>
          </w:tcPr>
          <w:p w14:paraId="1BBC5A54" w14:textId="7D74C65D" w:rsidR="00330147" w:rsidRPr="00136860" w:rsidRDefault="007707A4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Invited expert</w:t>
            </w:r>
            <w:r>
              <w:rPr>
                <w:color w:val="000000" w:themeColor="text1"/>
                <w:sz w:val="22"/>
              </w:rPr>
              <w:t xml:space="preserve"> </w:t>
            </w:r>
            <w:r w:rsidR="00A63E2F">
              <w:rPr>
                <w:color w:val="000000" w:themeColor="text1"/>
                <w:sz w:val="22"/>
              </w:rPr>
              <w:t>to support SA and NPA stock assessments</w:t>
            </w:r>
          </w:p>
        </w:tc>
        <w:tc>
          <w:tcPr>
            <w:tcW w:w="936" w:type="dxa"/>
          </w:tcPr>
          <w:p w14:paraId="23E215EB" w14:textId="279A50D8" w:rsidR="00330147" w:rsidRPr="00136860" w:rsidRDefault="00CE36B2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2024- current</w:t>
            </w:r>
          </w:p>
        </w:tc>
        <w:tc>
          <w:tcPr>
            <w:tcW w:w="2561" w:type="dxa"/>
          </w:tcPr>
          <w:p w14:paraId="336FA433" w14:textId="2322C33A" w:rsidR="00330147" w:rsidRPr="00136860" w:rsidRDefault="00A6497A" w:rsidP="00171BDC">
            <w:pPr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>Two</w:t>
            </w:r>
            <w:r w:rsidR="00F31031" w:rsidRPr="00136860">
              <w:rPr>
                <w:iCs/>
                <w:color w:val="000000" w:themeColor="text1"/>
                <w:sz w:val="22"/>
              </w:rPr>
              <w:t xml:space="preserve"> external expert</w:t>
            </w:r>
            <w:r>
              <w:rPr>
                <w:iCs/>
                <w:color w:val="000000" w:themeColor="text1"/>
                <w:sz w:val="22"/>
              </w:rPr>
              <w:t>s</w:t>
            </w:r>
            <w:r w:rsidR="00F31031" w:rsidRPr="00136860">
              <w:rPr>
                <w:iCs/>
                <w:color w:val="000000" w:themeColor="text1"/>
                <w:sz w:val="22"/>
              </w:rPr>
              <w:t xml:space="preserve"> </w:t>
            </w:r>
            <w:r>
              <w:rPr>
                <w:iCs/>
                <w:color w:val="000000" w:themeColor="text1"/>
                <w:sz w:val="22"/>
              </w:rPr>
              <w:t xml:space="preserve">were contracted in 2024 as a </w:t>
            </w:r>
            <w:r w:rsidR="00454CE3">
              <w:rPr>
                <w:iCs/>
                <w:color w:val="000000" w:themeColor="text1"/>
                <w:sz w:val="22"/>
              </w:rPr>
              <w:t>separate</w:t>
            </w:r>
            <w:r>
              <w:rPr>
                <w:iCs/>
                <w:color w:val="000000" w:themeColor="text1"/>
                <w:sz w:val="22"/>
              </w:rPr>
              <w:t xml:space="preserve"> project covered by </w:t>
            </w:r>
            <w:r w:rsidR="00454CE3">
              <w:rPr>
                <w:iCs/>
                <w:color w:val="000000" w:themeColor="text1"/>
                <w:sz w:val="22"/>
              </w:rPr>
              <w:t>the Special Project Fund.</w:t>
            </w:r>
          </w:p>
        </w:tc>
        <w:tc>
          <w:tcPr>
            <w:tcW w:w="2930" w:type="dxa"/>
          </w:tcPr>
          <w:p w14:paraId="69521C47" w14:textId="5ED1B633" w:rsidR="00550EBA" w:rsidRPr="00136860" w:rsidRDefault="00550EBA" w:rsidP="00550EBA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2.2mil JPY</w:t>
            </w:r>
          </w:p>
          <w:p w14:paraId="176C1F90" w14:textId="77777777" w:rsidR="00330147" w:rsidRDefault="00550EBA" w:rsidP="00550EBA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  <w:p w14:paraId="5CFB0B79" w14:textId="11875021" w:rsidR="00F527E9" w:rsidRPr="00136860" w:rsidRDefault="00F527E9" w:rsidP="00550EBA">
            <w:pPr>
              <w:jc w:val="left"/>
              <w:rPr>
                <w:i/>
                <w:color w:val="000000" w:themeColor="text1"/>
                <w:sz w:val="22"/>
              </w:rPr>
            </w:pPr>
          </w:p>
        </w:tc>
      </w:tr>
      <w:tr w:rsidR="00BD3B2C" w:rsidRPr="000D25D4" w14:paraId="454773C3" w14:textId="77777777" w:rsidTr="00171BDC">
        <w:trPr>
          <w:cantSplit/>
        </w:trPr>
        <w:tc>
          <w:tcPr>
            <w:tcW w:w="535" w:type="dxa"/>
          </w:tcPr>
          <w:p w14:paraId="45221658" w14:textId="20228539" w:rsidR="00BD3B2C" w:rsidRPr="00136860" w:rsidRDefault="00AA1DD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9</w:t>
            </w:r>
          </w:p>
        </w:tc>
        <w:tc>
          <w:tcPr>
            <w:tcW w:w="2484" w:type="dxa"/>
          </w:tcPr>
          <w:p w14:paraId="47BFFCDE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PICES Annual meeting</w:t>
            </w:r>
          </w:p>
        </w:tc>
        <w:tc>
          <w:tcPr>
            <w:tcW w:w="936" w:type="dxa"/>
          </w:tcPr>
          <w:p w14:paraId="2B54B4C1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Every year</w:t>
            </w:r>
          </w:p>
        </w:tc>
        <w:tc>
          <w:tcPr>
            <w:tcW w:w="2561" w:type="dxa"/>
          </w:tcPr>
          <w:p w14:paraId="6BA71D5D" w14:textId="64C042B2" w:rsidR="00BD3B2C" w:rsidRPr="00136860" w:rsidDel="00546849" w:rsidRDefault="00A15F3A" w:rsidP="00C25175">
            <w:pPr>
              <w:jc w:val="left"/>
              <w:rPr>
                <w:i/>
                <w:color w:val="000000" w:themeColor="text1"/>
                <w:sz w:val="22"/>
              </w:rPr>
            </w:pPr>
            <w:r w:rsidRPr="00A15F3A">
              <w:rPr>
                <w:iCs/>
                <w:color w:val="000000" w:themeColor="text1"/>
                <w:sz w:val="22"/>
              </w:rPr>
              <w:t>Travel support to a participant of the SC or its subsidiary bodies</w:t>
            </w:r>
            <w:r w:rsidR="00C25175">
              <w:rPr>
                <w:iCs/>
                <w:color w:val="000000" w:themeColor="text1"/>
                <w:sz w:val="22"/>
              </w:rPr>
              <w:t xml:space="preserve"> to attend PICES Annual meeting</w:t>
            </w:r>
            <w:r w:rsidRPr="00A15F3A">
              <w:rPr>
                <w:iCs/>
                <w:color w:val="000000" w:themeColor="text1"/>
                <w:sz w:val="22"/>
              </w:rPr>
              <w:t>.</w:t>
            </w:r>
          </w:p>
        </w:tc>
        <w:tc>
          <w:tcPr>
            <w:tcW w:w="2930" w:type="dxa"/>
          </w:tcPr>
          <w:p w14:paraId="78E423F8" w14:textId="52A3DC6D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A61F4B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EA2C17">
              <w:rPr>
                <w:i/>
                <w:color w:val="000000" w:themeColor="text1"/>
                <w:sz w:val="22"/>
              </w:rPr>
              <w:t>0.75</w:t>
            </w:r>
            <w:r w:rsidRPr="00136860">
              <w:rPr>
                <w:i/>
                <w:color w:val="000000" w:themeColor="text1"/>
                <w:sz w:val="22"/>
              </w:rPr>
              <w:t>mil JPY</w:t>
            </w:r>
          </w:p>
          <w:p w14:paraId="6344CB0A" w14:textId="734C270C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(</w:t>
            </w:r>
            <w:r w:rsidR="00E65EC2">
              <w:rPr>
                <w:i/>
                <w:color w:val="000000" w:themeColor="text1"/>
                <w:sz w:val="22"/>
              </w:rPr>
              <w:t>5</w:t>
            </w:r>
            <w:r w:rsidR="00110D22">
              <w:rPr>
                <w:i/>
                <w:color w:val="000000" w:themeColor="text1"/>
                <w:sz w:val="22"/>
              </w:rPr>
              <w:t>,0</w:t>
            </w:r>
            <w:r w:rsidRPr="00136860">
              <w:rPr>
                <w:i/>
                <w:color w:val="000000" w:themeColor="text1"/>
                <w:sz w:val="22"/>
              </w:rPr>
              <w:t>00USD)</w:t>
            </w:r>
          </w:p>
          <w:p w14:paraId="612E38D7" w14:textId="77777777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DA4AAF" w:rsidRPr="000D25D4" w14:paraId="7A79E926" w14:textId="77777777" w:rsidTr="00171BDC">
        <w:trPr>
          <w:cantSplit/>
        </w:trPr>
        <w:tc>
          <w:tcPr>
            <w:tcW w:w="535" w:type="dxa"/>
          </w:tcPr>
          <w:p w14:paraId="448FC3F3" w14:textId="6BAA0D86" w:rsidR="00DA4AAF" w:rsidRDefault="00AA1DD0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>10</w:t>
            </w:r>
          </w:p>
        </w:tc>
        <w:tc>
          <w:tcPr>
            <w:tcW w:w="2484" w:type="dxa"/>
          </w:tcPr>
          <w:p w14:paraId="5A5D0F20" w14:textId="0DD5128B" w:rsidR="00DA4AAF" w:rsidRPr="00136860" w:rsidRDefault="00A56ACB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O</w:t>
            </w:r>
            <w:r w:rsidRPr="00A56ACB">
              <w:rPr>
                <w:color w:val="000000" w:themeColor="text1"/>
                <w:sz w:val="22"/>
              </w:rPr>
              <w:t>ther science meetings / capacity development</w:t>
            </w:r>
          </w:p>
        </w:tc>
        <w:tc>
          <w:tcPr>
            <w:tcW w:w="936" w:type="dxa"/>
          </w:tcPr>
          <w:p w14:paraId="3F1A3443" w14:textId="0DF8B437" w:rsidR="00DA4AAF" w:rsidRPr="00136860" w:rsidRDefault="00A56ACB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2024</w:t>
            </w:r>
          </w:p>
        </w:tc>
        <w:tc>
          <w:tcPr>
            <w:tcW w:w="2561" w:type="dxa"/>
          </w:tcPr>
          <w:p w14:paraId="6B53CEEC" w14:textId="7B4BF9D3" w:rsidR="00DA4AAF" w:rsidRPr="00C25175" w:rsidDel="00546849" w:rsidRDefault="002A4B01" w:rsidP="00171BDC">
            <w:pPr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>Training</w:t>
            </w:r>
            <w:r w:rsidR="009D2FE6">
              <w:rPr>
                <w:iCs/>
                <w:color w:val="000000" w:themeColor="text1"/>
                <w:sz w:val="22"/>
              </w:rPr>
              <w:t xml:space="preserve"> for capacity building</w:t>
            </w:r>
            <w:r>
              <w:rPr>
                <w:iCs/>
                <w:color w:val="000000" w:themeColor="text1"/>
                <w:sz w:val="22"/>
              </w:rPr>
              <w:t xml:space="preserve"> </w:t>
            </w:r>
            <w:r w:rsidR="009D2FE6">
              <w:rPr>
                <w:iCs/>
                <w:color w:val="000000" w:themeColor="text1"/>
                <w:sz w:val="22"/>
              </w:rPr>
              <w:t>or travel support to attend other relevant science meetings.</w:t>
            </w:r>
          </w:p>
        </w:tc>
        <w:tc>
          <w:tcPr>
            <w:tcW w:w="2930" w:type="dxa"/>
          </w:tcPr>
          <w:p w14:paraId="476E524C" w14:textId="26C05068" w:rsidR="0057516F" w:rsidRPr="00136860" w:rsidRDefault="0057516F" w:rsidP="0057516F">
            <w:pPr>
              <w:jc w:val="left"/>
              <w:rPr>
                <w:i/>
                <w:color w:val="000000" w:themeColor="text1"/>
                <w:sz w:val="22"/>
              </w:rPr>
            </w:pPr>
            <w:r w:rsidRPr="00327C73">
              <w:rPr>
                <w:i/>
                <w:color w:val="000000" w:themeColor="text1"/>
                <w:sz w:val="22"/>
                <w:highlight w:val="yellow"/>
              </w:rPr>
              <w:t>202</w:t>
            </w:r>
            <w:r w:rsidR="00F625F2" w:rsidRPr="00327C73">
              <w:rPr>
                <w:i/>
                <w:color w:val="000000" w:themeColor="text1"/>
                <w:sz w:val="22"/>
                <w:highlight w:val="yellow"/>
              </w:rPr>
              <w:t>6</w:t>
            </w:r>
            <w:r w:rsidRPr="00327C73">
              <w:rPr>
                <w:i/>
                <w:color w:val="000000" w:themeColor="text1"/>
                <w:sz w:val="22"/>
                <w:highlight w:val="yellow"/>
              </w:rPr>
              <w:t xml:space="preserve"> FY: </w:t>
            </w:r>
            <w:r w:rsidR="00EA2C17" w:rsidRPr="00327C73">
              <w:rPr>
                <w:i/>
                <w:color w:val="000000" w:themeColor="text1"/>
                <w:sz w:val="22"/>
                <w:highlight w:val="yellow"/>
              </w:rPr>
              <w:t>0</w:t>
            </w:r>
            <w:r w:rsidRPr="00327C73">
              <w:rPr>
                <w:i/>
                <w:color w:val="000000" w:themeColor="text1"/>
                <w:sz w:val="22"/>
                <w:highlight w:val="yellow"/>
              </w:rPr>
              <w:t>.</w:t>
            </w:r>
            <w:r w:rsidR="00EA2C17" w:rsidRPr="00327C73">
              <w:rPr>
                <w:i/>
                <w:color w:val="000000" w:themeColor="text1"/>
                <w:sz w:val="22"/>
                <w:highlight w:val="yellow"/>
              </w:rPr>
              <w:t>7</w:t>
            </w:r>
            <w:r w:rsidRPr="00327C73">
              <w:rPr>
                <w:i/>
                <w:color w:val="000000" w:themeColor="text1"/>
                <w:sz w:val="22"/>
                <w:highlight w:val="yellow"/>
              </w:rPr>
              <w:t>5mil JPY</w:t>
            </w:r>
          </w:p>
          <w:p w14:paraId="6E5817EE" w14:textId="7A09E4F0" w:rsidR="0057516F" w:rsidRPr="00136860" w:rsidRDefault="0057516F" w:rsidP="0057516F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(</w:t>
            </w:r>
            <w:r w:rsidR="00E65EC2">
              <w:rPr>
                <w:i/>
                <w:color w:val="000000" w:themeColor="text1"/>
                <w:sz w:val="22"/>
              </w:rPr>
              <w:t>5</w:t>
            </w:r>
            <w:r>
              <w:rPr>
                <w:i/>
                <w:color w:val="000000" w:themeColor="text1"/>
                <w:sz w:val="22"/>
              </w:rPr>
              <w:t>,0</w:t>
            </w:r>
            <w:r w:rsidRPr="00136860">
              <w:rPr>
                <w:i/>
                <w:color w:val="000000" w:themeColor="text1"/>
                <w:sz w:val="22"/>
              </w:rPr>
              <w:t>00USD)</w:t>
            </w:r>
          </w:p>
          <w:p w14:paraId="093612BF" w14:textId="449AFBFF" w:rsidR="00DA4AAF" w:rsidRPr="00136860" w:rsidRDefault="0057516F" w:rsidP="0057516F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5B193B" w:rsidRPr="000D25D4" w14:paraId="2096CA7A" w14:textId="77777777" w:rsidTr="00171BDC">
        <w:trPr>
          <w:cantSplit/>
        </w:trPr>
        <w:tc>
          <w:tcPr>
            <w:tcW w:w="535" w:type="dxa"/>
          </w:tcPr>
          <w:p w14:paraId="7B2C9D7A" w14:textId="23A4A72B" w:rsidR="005B193B" w:rsidRDefault="00677F74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  <w:r w:rsidR="00AA1DD0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2484" w:type="dxa"/>
          </w:tcPr>
          <w:p w14:paraId="377DD786" w14:textId="291311A0" w:rsidR="005B193B" w:rsidRDefault="00635D77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PICES</w:t>
            </w:r>
            <w:r w:rsidR="00963430">
              <w:rPr>
                <w:color w:val="000000" w:themeColor="text1"/>
                <w:sz w:val="22"/>
              </w:rPr>
              <w:t>/ICES/FAO</w:t>
            </w:r>
            <w:r>
              <w:rPr>
                <w:color w:val="000000" w:themeColor="text1"/>
                <w:sz w:val="22"/>
              </w:rPr>
              <w:t xml:space="preserve"> </w:t>
            </w:r>
            <w:r w:rsidR="00963430">
              <w:rPr>
                <w:color w:val="000000" w:themeColor="text1"/>
                <w:sz w:val="22"/>
              </w:rPr>
              <w:t>Small Pelagic Fish</w:t>
            </w:r>
            <w:r>
              <w:rPr>
                <w:color w:val="000000" w:themeColor="text1"/>
                <w:sz w:val="22"/>
              </w:rPr>
              <w:t xml:space="preserve"> Symposium</w:t>
            </w:r>
            <w:r w:rsidR="00F607FA">
              <w:rPr>
                <w:color w:val="000000" w:themeColor="text1"/>
                <w:sz w:val="22"/>
              </w:rPr>
              <w:t>.</w:t>
            </w:r>
          </w:p>
          <w:p w14:paraId="79A25438" w14:textId="2AAD84D4" w:rsidR="00963430" w:rsidRDefault="00F607FA" w:rsidP="00171BDC">
            <w:pPr>
              <w:rPr>
                <w:color w:val="000000" w:themeColor="text1"/>
                <w:sz w:val="22"/>
              </w:rPr>
            </w:pPr>
            <w:r w:rsidRPr="00963430">
              <w:rPr>
                <w:color w:val="000000" w:themeColor="text1"/>
                <w:sz w:val="22"/>
              </w:rPr>
              <w:t>4</w:t>
            </w:r>
            <w:r>
              <w:rPr>
                <w:color w:val="000000" w:themeColor="text1"/>
                <w:sz w:val="22"/>
              </w:rPr>
              <w:t>-</w:t>
            </w:r>
            <w:r w:rsidRPr="00963430">
              <w:rPr>
                <w:color w:val="000000" w:themeColor="text1"/>
                <w:sz w:val="22"/>
              </w:rPr>
              <w:t>8</w:t>
            </w:r>
            <w:r>
              <w:rPr>
                <w:color w:val="000000" w:themeColor="text1"/>
                <w:sz w:val="22"/>
              </w:rPr>
              <w:t xml:space="preserve"> </w:t>
            </w:r>
            <w:r w:rsidR="00963430" w:rsidRPr="00963430">
              <w:rPr>
                <w:color w:val="000000" w:themeColor="text1"/>
                <w:sz w:val="22"/>
              </w:rPr>
              <w:t>May 2026, La Paz, Mexico</w:t>
            </w:r>
          </w:p>
        </w:tc>
        <w:tc>
          <w:tcPr>
            <w:tcW w:w="936" w:type="dxa"/>
          </w:tcPr>
          <w:p w14:paraId="6385CEC5" w14:textId="26EDC2A2" w:rsidR="005B193B" w:rsidRDefault="00635D77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2025</w:t>
            </w:r>
            <w:r w:rsidR="00F814A8">
              <w:rPr>
                <w:color w:val="000000" w:themeColor="text1"/>
                <w:sz w:val="22"/>
              </w:rPr>
              <w:t>&amp;</w:t>
            </w:r>
            <w:r w:rsidR="0025655A">
              <w:rPr>
                <w:color w:val="000000" w:themeColor="text1"/>
                <w:sz w:val="22"/>
              </w:rPr>
              <w:t>2026</w:t>
            </w:r>
          </w:p>
        </w:tc>
        <w:tc>
          <w:tcPr>
            <w:tcW w:w="2561" w:type="dxa"/>
          </w:tcPr>
          <w:p w14:paraId="1F5A4119" w14:textId="470DFC27" w:rsidR="005B193B" w:rsidRDefault="00FC7647" w:rsidP="00171BDC">
            <w:pPr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 xml:space="preserve">An invitation from PICES </w:t>
            </w:r>
            <w:r w:rsidR="00B94499">
              <w:rPr>
                <w:iCs/>
                <w:color w:val="000000" w:themeColor="text1"/>
                <w:sz w:val="22"/>
              </w:rPr>
              <w:t>for co-sponsorship and participation in the symposium.</w:t>
            </w:r>
          </w:p>
        </w:tc>
        <w:tc>
          <w:tcPr>
            <w:tcW w:w="2930" w:type="dxa"/>
          </w:tcPr>
          <w:p w14:paraId="0A8C2E76" w14:textId="096727EB" w:rsidR="00A42800" w:rsidRPr="00136860" w:rsidRDefault="00A42800" w:rsidP="00A42800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D75382">
              <w:rPr>
                <w:i/>
                <w:color w:val="000000" w:themeColor="text1"/>
                <w:sz w:val="22"/>
              </w:rPr>
              <w:t>0.75</w:t>
            </w:r>
            <w:r w:rsidRPr="00136860">
              <w:rPr>
                <w:i/>
                <w:color w:val="000000" w:themeColor="text1"/>
                <w:sz w:val="22"/>
              </w:rPr>
              <w:t>mil JPY</w:t>
            </w:r>
          </w:p>
          <w:p w14:paraId="3EDF1665" w14:textId="53A38406" w:rsidR="00A42800" w:rsidRDefault="00A42800" w:rsidP="00A42800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(</w:t>
            </w:r>
            <w:r w:rsidR="00124868">
              <w:rPr>
                <w:i/>
                <w:color w:val="000000" w:themeColor="text1"/>
                <w:sz w:val="22"/>
              </w:rPr>
              <w:t>5</w:t>
            </w:r>
            <w:r>
              <w:rPr>
                <w:i/>
                <w:color w:val="000000" w:themeColor="text1"/>
                <w:sz w:val="22"/>
              </w:rPr>
              <w:t>,0</w:t>
            </w:r>
            <w:r w:rsidRPr="00136860">
              <w:rPr>
                <w:i/>
                <w:color w:val="000000" w:themeColor="text1"/>
                <w:sz w:val="22"/>
              </w:rPr>
              <w:t>00USD)</w:t>
            </w:r>
          </w:p>
          <w:p w14:paraId="1F5BDC33" w14:textId="1103270F" w:rsidR="00124868" w:rsidRPr="00136860" w:rsidRDefault="00124868" w:rsidP="00124868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D75382">
              <w:rPr>
                <w:i/>
                <w:color w:val="000000" w:themeColor="text1"/>
                <w:sz w:val="22"/>
              </w:rPr>
              <w:t>6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D75382">
              <w:rPr>
                <w:i/>
                <w:color w:val="000000" w:themeColor="text1"/>
                <w:sz w:val="22"/>
              </w:rPr>
              <w:t>0.75</w:t>
            </w:r>
            <w:r w:rsidRPr="00136860">
              <w:rPr>
                <w:i/>
                <w:color w:val="000000" w:themeColor="text1"/>
                <w:sz w:val="22"/>
              </w:rPr>
              <w:t>mil JPY</w:t>
            </w:r>
          </w:p>
          <w:p w14:paraId="221B5B9C" w14:textId="77777777" w:rsidR="00124868" w:rsidRPr="00136860" w:rsidRDefault="00124868" w:rsidP="00124868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(</w:t>
            </w:r>
            <w:r>
              <w:rPr>
                <w:i/>
                <w:color w:val="000000" w:themeColor="text1"/>
                <w:sz w:val="22"/>
              </w:rPr>
              <w:t>5,0</w:t>
            </w:r>
            <w:r w:rsidRPr="00136860">
              <w:rPr>
                <w:i/>
                <w:color w:val="000000" w:themeColor="text1"/>
                <w:sz w:val="22"/>
              </w:rPr>
              <w:t>00USD)</w:t>
            </w:r>
          </w:p>
          <w:p w14:paraId="64801447" w14:textId="557310FA" w:rsidR="00DC6819" w:rsidRPr="00136860" w:rsidRDefault="00A42800" w:rsidP="001A7D74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  <w:tr w:rsidR="005B193B" w:rsidRPr="000D25D4" w14:paraId="449D032A" w14:textId="77777777" w:rsidTr="00171BDC">
        <w:trPr>
          <w:cantSplit/>
        </w:trPr>
        <w:tc>
          <w:tcPr>
            <w:tcW w:w="535" w:type="dxa"/>
          </w:tcPr>
          <w:p w14:paraId="53E26643" w14:textId="6E6E113B" w:rsidR="005B193B" w:rsidRDefault="00677F74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</w:t>
            </w:r>
            <w:r w:rsidR="00AA1DD0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2484" w:type="dxa"/>
          </w:tcPr>
          <w:p w14:paraId="2F79FE2B" w14:textId="5500768C" w:rsidR="005B193B" w:rsidRDefault="00540A04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Database for scientific data</w:t>
            </w:r>
          </w:p>
        </w:tc>
        <w:tc>
          <w:tcPr>
            <w:tcW w:w="936" w:type="dxa"/>
          </w:tcPr>
          <w:p w14:paraId="76188BB0" w14:textId="30C57050" w:rsidR="005B193B" w:rsidRDefault="00540A04" w:rsidP="00171BDC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202</w:t>
            </w:r>
            <w:r w:rsidR="00D95293">
              <w:rPr>
                <w:color w:val="000000" w:themeColor="text1"/>
                <w:sz w:val="22"/>
              </w:rPr>
              <w:t>5-2026</w:t>
            </w:r>
          </w:p>
        </w:tc>
        <w:tc>
          <w:tcPr>
            <w:tcW w:w="2561" w:type="dxa"/>
          </w:tcPr>
          <w:p w14:paraId="26B3D780" w14:textId="4F99629C" w:rsidR="005B193B" w:rsidRDefault="00FC7647" w:rsidP="00171BDC">
            <w:pPr>
              <w:rPr>
                <w:iCs/>
                <w:color w:val="000000" w:themeColor="text1"/>
                <w:sz w:val="22"/>
              </w:rPr>
            </w:pPr>
            <w:r>
              <w:rPr>
                <w:iCs/>
                <w:color w:val="000000" w:themeColor="text1"/>
                <w:sz w:val="22"/>
              </w:rPr>
              <w:t xml:space="preserve">A proposal to develop </w:t>
            </w:r>
            <w:r w:rsidR="00E61F7A">
              <w:rPr>
                <w:iCs/>
                <w:color w:val="000000" w:themeColor="text1"/>
                <w:sz w:val="22"/>
              </w:rPr>
              <w:t>a database for scientific data.</w:t>
            </w:r>
          </w:p>
        </w:tc>
        <w:tc>
          <w:tcPr>
            <w:tcW w:w="2930" w:type="dxa"/>
          </w:tcPr>
          <w:p w14:paraId="7F129541" w14:textId="68A0B416" w:rsidR="00D84D39" w:rsidRPr="00136860" w:rsidRDefault="00D84D39" w:rsidP="00D84D39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CC0D10">
              <w:rPr>
                <w:i/>
                <w:color w:val="000000" w:themeColor="text1"/>
                <w:sz w:val="22"/>
              </w:rPr>
              <w:t>10,000 E</w:t>
            </w:r>
            <w:r w:rsidR="00E65EC2">
              <w:rPr>
                <w:i/>
                <w:color w:val="000000" w:themeColor="text1"/>
                <w:sz w:val="22"/>
              </w:rPr>
              <w:t>U</w:t>
            </w:r>
            <w:r w:rsidR="00CC0D10">
              <w:rPr>
                <w:i/>
                <w:color w:val="000000" w:themeColor="text1"/>
                <w:sz w:val="22"/>
              </w:rPr>
              <w:t>R</w:t>
            </w:r>
          </w:p>
          <w:p w14:paraId="62FF0968" w14:textId="0FABC7BB" w:rsidR="002E0EDB" w:rsidRDefault="00CC0D10" w:rsidP="0057516F">
            <w:pPr>
              <w:jc w:val="left"/>
              <w:rPr>
                <w:i/>
                <w:color w:val="000000" w:themeColor="text1"/>
                <w:sz w:val="22"/>
              </w:rPr>
            </w:pPr>
            <w:r>
              <w:rPr>
                <w:i/>
                <w:color w:val="000000" w:themeColor="text1"/>
                <w:sz w:val="22"/>
              </w:rPr>
              <w:t>2026 FY: 20,000 EUR</w:t>
            </w:r>
          </w:p>
          <w:p w14:paraId="5C5F0704" w14:textId="50FD6453" w:rsidR="005B193B" w:rsidRPr="00136860" w:rsidRDefault="00C4002C" w:rsidP="0057516F">
            <w:pPr>
              <w:jc w:val="left"/>
              <w:rPr>
                <w:i/>
                <w:color w:val="000000" w:themeColor="text1"/>
                <w:sz w:val="22"/>
              </w:rPr>
            </w:pPr>
            <w:r w:rsidRPr="00407E73">
              <w:rPr>
                <w:i/>
                <w:color w:val="000000" w:themeColor="text1"/>
                <w:sz w:val="22"/>
              </w:rPr>
              <w:t xml:space="preserve">Source: </w:t>
            </w:r>
            <w:r w:rsidR="00416FC1" w:rsidRPr="00407E73">
              <w:rPr>
                <w:i/>
                <w:color w:val="000000" w:themeColor="text1"/>
                <w:sz w:val="22"/>
              </w:rPr>
              <w:t>EU</w:t>
            </w:r>
            <w:r w:rsidRPr="00407E73">
              <w:rPr>
                <w:i/>
                <w:color w:val="000000" w:themeColor="text1"/>
                <w:sz w:val="22"/>
              </w:rPr>
              <w:t>’s VCF</w:t>
            </w:r>
            <w:r w:rsidR="00677F74" w:rsidRPr="00407E73">
              <w:rPr>
                <w:i/>
                <w:color w:val="000000" w:themeColor="text1"/>
                <w:sz w:val="22"/>
              </w:rPr>
              <w:t xml:space="preserve"> and</w:t>
            </w:r>
            <w:r w:rsidR="00677F74">
              <w:rPr>
                <w:i/>
                <w:color w:val="000000" w:themeColor="text1"/>
                <w:sz w:val="22"/>
              </w:rPr>
              <w:t xml:space="preserve"> Members’ in kind contribution</w:t>
            </w:r>
          </w:p>
        </w:tc>
      </w:tr>
      <w:tr w:rsidR="00BD3B2C" w:rsidRPr="000D25D4" w14:paraId="2E6AE21D" w14:textId="77777777" w:rsidTr="00171BDC">
        <w:trPr>
          <w:cantSplit/>
        </w:trPr>
        <w:tc>
          <w:tcPr>
            <w:tcW w:w="535" w:type="dxa"/>
          </w:tcPr>
          <w:p w14:paraId="4638B0D7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484" w:type="dxa"/>
          </w:tcPr>
          <w:p w14:paraId="07E5041F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  <w:r w:rsidRPr="00136860">
              <w:rPr>
                <w:color w:val="000000" w:themeColor="text1"/>
                <w:sz w:val="22"/>
              </w:rPr>
              <w:t>Total</w:t>
            </w:r>
          </w:p>
        </w:tc>
        <w:tc>
          <w:tcPr>
            <w:tcW w:w="936" w:type="dxa"/>
          </w:tcPr>
          <w:p w14:paraId="77DBCED5" w14:textId="77777777" w:rsidR="00BD3B2C" w:rsidRPr="00136860" w:rsidRDefault="00BD3B2C" w:rsidP="00171BDC">
            <w:pPr>
              <w:rPr>
                <w:color w:val="000000" w:themeColor="text1"/>
                <w:sz w:val="22"/>
              </w:rPr>
            </w:pPr>
          </w:p>
        </w:tc>
        <w:tc>
          <w:tcPr>
            <w:tcW w:w="2561" w:type="dxa"/>
          </w:tcPr>
          <w:p w14:paraId="469ABCB6" w14:textId="77777777" w:rsidR="00BD3B2C" w:rsidRPr="00136860" w:rsidRDefault="00BD3B2C" w:rsidP="00171BDC">
            <w:pPr>
              <w:rPr>
                <w:i/>
                <w:color w:val="000000" w:themeColor="text1"/>
                <w:sz w:val="22"/>
              </w:rPr>
            </w:pPr>
          </w:p>
        </w:tc>
        <w:tc>
          <w:tcPr>
            <w:tcW w:w="2930" w:type="dxa"/>
          </w:tcPr>
          <w:p w14:paraId="39466B5C" w14:textId="0F75A24B" w:rsidR="00BD3B2C" w:rsidRPr="00136860" w:rsidRDefault="00BD3B2C" w:rsidP="00171BDC">
            <w:pPr>
              <w:jc w:val="left"/>
              <w:rPr>
                <w:i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202</w:t>
            </w:r>
            <w:r w:rsidR="00F54A6C">
              <w:rPr>
                <w:i/>
                <w:color w:val="000000" w:themeColor="text1"/>
                <w:sz w:val="22"/>
              </w:rPr>
              <w:t>5</w:t>
            </w:r>
            <w:r w:rsidRPr="00136860">
              <w:rPr>
                <w:i/>
                <w:color w:val="000000" w:themeColor="text1"/>
                <w:sz w:val="22"/>
              </w:rPr>
              <w:t xml:space="preserve"> FY: </w:t>
            </w:r>
            <w:r w:rsidR="00BF77B3">
              <w:rPr>
                <w:i/>
                <w:color w:val="000000" w:themeColor="text1"/>
                <w:sz w:val="22"/>
              </w:rPr>
              <w:t>1</w:t>
            </w:r>
            <w:r w:rsidR="00317BDD">
              <w:rPr>
                <w:i/>
                <w:color w:val="000000" w:themeColor="text1"/>
                <w:sz w:val="22"/>
              </w:rPr>
              <w:t>5</w:t>
            </w:r>
            <w:r w:rsidR="00BF77B3">
              <w:rPr>
                <w:i/>
                <w:color w:val="000000" w:themeColor="text1"/>
                <w:sz w:val="22"/>
              </w:rPr>
              <w:t>.</w:t>
            </w:r>
            <w:r w:rsidR="00317BDD">
              <w:rPr>
                <w:i/>
                <w:color w:val="000000" w:themeColor="text1"/>
                <w:sz w:val="22"/>
              </w:rPr>
              <w:t>2</w:t>
            </w:r>
            <w:r w:rsidRPr="00136860">
              <w:rPr>
                <w:i/>
                <w:color w:val="000000" w:themeColor="text1"/>
                <w:sz w:val="22"/>
              </w:rPr>
              <w:t>mil JPY</w:t>
            </w:r>
          </w:p>
          <w:p w14:paraId="5D9168B5" w14:textId="13930336" w:rsidR="00BD3B2C" w:rsidRPr="00775484" w:rsidRDefault="00BD3B2C" w:rsidP="00171BDC">
            <w:pPr>
              <w:jc w:val="left"/>
              <w:rPr>
                <w:iCs/>
                <w:color w:val="000000" w:themeColor="text1"/>
                <w:sz w:val="22"/>
              </w:rPr>
            </w:pPr>
            <w:r w:rsidRPr="00136860">
              <w:rPr>
                <w:i/>
                <w:color w:val="000000" w:themeColor="text1"/>
                <w:sz w:val="22"/>
              </w:rPr>
              <w:t>Source: SC fund.</w:t>
            </w:r>
          </w:p>
        </w:tc>
      </w:tr>
    </w:tbl>
    <w:p w14:paraId="6F0D3B06" w14:textId="10D4CDD4" w:rsidR="002A77EC" w:rsidRPr="004F6A44" w:rsidRDefault="009872A5" w:rsidP="004F6A44">
      <w:pPr>
        <w:spacing w:before="120"/>
        <w:rPr>
          <w:i/>
          <w:iCs/>
          <w:sz w:val="22"/>
        </w:rPr>
      </w:pPr>
      <w:r w:rsidRPr="004F6A44">
        <w:rPr>
          <w:i/>
          <w:iCs/>
          <w:sz w:val="22"/>
        </w:rPr>
        <w:t xml:space="preserve">* The recurrent projects should be funded annually from the SC Fund allocated by the Commission. If total costs exceed the SC Fund, the SC may </w:t>
      </w:r>
      <w:r w:rsidR="00BA2B26">
        <w:rPr>
          <w:i/>
          <w:iCs/>
          <w:sz w:val="22"/>
        </w:rPr>
        <w:t>make a proposal for</w:t>
      </w:r>
      <w:r w:rsidRPr="004F6A44">
        <w:rPr>
          <w:i/>
          <w:iCs/>
          <w:sz w:val="22"/>
        </w:rPr>
        <w:t xml:space="preserve"> the Special Project Fund</w:t>
      </w:r>
      <w:r w:rsidR="00BA2B26">
        <w:rPr>
          <w:i/>
          <w:iCs/>
          <w:sz w:val="22"/>
        </w:rPr>
        <w:t xml:space="preserve"> or other </w:t>
      </w:r>
      <w:r w:rsidR="0012608D">
        <w:rPr>
          <w:i/>
          <w:iCs/>
          <w:sz w:val="22"/>
        </w:rPr>
        <w:t>funds</w:t>
      </w:r>
      <w:r w:rsidRPr="004F6A44">
        <w:rPr>
          <w:i/>
          <w:iCs/>
          <w:sz w:val="22"/>
        </w:rPr>
        <w:t xml:space="preserve"> subject to the decision by the Commission.</w:t>
      </w:r>
    </w:p>
    <w:p w14:paraId="7FEF8791" w14:textId="77777777" w:rsidR="002A77EC" w:rsidRDefault="002A77EC" w:rsidP="002A77EC">
      <w:pPr>
        <w:rPr>
          <w:b/>
        </w:rPr>
      </w:pPr>
    </w:p>
    <w:p w14:paraId="7938CE0A" w14:textId="2330B6E5" w:rsidR="002A77EC" w:rsidRPr="000D25D4" w:rsidRDefault="002A77EC" w:rsidP="002A77EC">
      <w:pPr>
        <w:rPr>
          <w:b/>
        </w:rPr>
      </w:pPr>
      <w:r w:rsidRPr="000D25D4">
        <w:rPr>
          <w:b/>
        </w:rPr>
        <w:t>Past projects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4253"/>
      </w:tblGrid>
      <w:tr w:rsidR="00581911" w:rsidRPr="000D25D4" w14:paraId="00DE0694" w14:textId="77777777" w:rsidTr="00646E5F">
        <w:trPr>
          <w:cantSplit/>
        </w:trPr>
        <w:tc>
          <w:tcPr>
            <w:tcW w:w="704" w:type="dxa"/>
          </w:tcPr>
          <w:p w14:paraId="649EF436" w14:textId="77777777" w:rsidR="00581911" w:rsidRPr="000D25D4" w:rsidRDefault="00581911" w:rsidP="002B7708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#</w:t>
            </w:r>
          </w:p>
        </w:tc>
        <w:tc>
          <w:tcPr>
            <w:tcW w:w="3544" w:type="dxa"/>
          </w:tcPr>
          <w:p w14:paraId="410BA2DE" w14:textId="77777777" w:rsidR="00581911" w:rsidRPr="000D25D4" w:rsidRDefault="00581911" w:rsidP="002B7708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Project</w:t>
            </w:r>
          </w:p>
        </w:tc>
        <w:tc>
          <w:tcPr>
            <w:tcW w:w="992" w:type="dxa"/>
          </w:tcPr>
          <w:p w14:paraId="76740406" w14:textId="77777777" w:rsidR="00581911" w:rsidRPr="000D25D4" w:rsidRDefault="00581911" w:rsidP="002B7708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Time</w:t>
            </w:r>
          </w:p>
        </w:tc>
        <w:tc>
          <w:tcPr>
            <w:tcW w:w="4253" w:type="dxa"/>
          </w:tcPr>
          <w:p w14:paraId="5BCB512A" w14:textId="77777777" w:rsidR="00581911" w:rsidRPr="000D25D4" w:rsidRDefault="00581911" w:rsidP="002B7708">
            <w:pPr>
              <w:jc w:val="center"/>
              <w:rPr>
                <w:sz w:val="22"/>
              </w:rPr>
            </w:pPr>
            <w:r w:rsidRPr="000D25D4">
              <w:rPr>
                <w:sz w:val="22"/>
              </w:rPr>
              <w:t>Status</w:t>
            </w:r>
          </w:p>
        </w:tc>
      </w:tr>
      <w:tr w:rsidR="00581911" w:rsidRPr="000D25D4" w14:paraId="1F019E12" w14:textId="77777777" w:rsidTr="00646E5F">
        <w:trPr>
          <w:cantSplit/>
        </w:trPr>
        <w:tc>
          <w:tcPr>
            <w:tcW w:w="704" w:type="dxa"/>
          </w:tcPr>
          <w:p w14:paraId="60AF0C51" w14:textId="0998D473" w:rsidR="00581911" w:rsidRPr="000D25D4" w:rsidRDefault="00646E5F" w:rsidP="002B7708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 w:rsidRPr="000D25D4">
              <w:rPr>
                <w:sz w:val="22"/>
              </w:rPr>
              <w:t>1</w:t>
            </w:r>
          </w:p>
        </w:tc>
        <w:tc>
          <w:tcPr>
            <w:tcW w:w="3544" w:type="dxa"/>
          </w:tcPr>
          <w:p w14:paraId="3678743E" w14:textId="77777777" w:rsidR="00581911" w:rsidRPr="000D25D4" w:rsidRDefault="00581911" w:rsidP="002B7708">
            <w:pPr>
              <w:jc w:val="left"/>
              <w:rPr>
                <w:sz w:val="22"/>
              </w:rPr>
            </w:pPr>
            <w:r w:rsidRPr="000D25D4">
              <w:rPr>
                <w:sz w:val="22"/>
              </w:rPr>
              <w:t>NPFC/FAO VME workshop</w:t>
            </w:r>
          </w:p>
          <w:p w14:paraId="46103448" w14:textId="77777777" w:rsidR="00581911" w:rsidRPr="000D25D4" w:rsidRDefault="00581911" w:rsidP="002B7708">
            <w:pPr>
              <w:rPr>
                <w:sz w:val="22"/>
              </w:rPr>
            </w:pPr>
          </w:p>
        </w:tc>
        <w:tc>
          <w:tcPr>
            <w:tcW w:w="992" w:type="dxa"/>
          </w:tcPr>
          <w:p w14:paraId="76B28C1D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2018-2019</w:t>
            </w:r>
          </w:p>
        </w:tc>
        <w:tc>
          <w:tcPr>
            <w:tcW w:w="4253" w:type="dxa"/>
          </w:tcPr>
          <w:p w14:paraId="3AB62C32" w14:textId="77777777" w:rsidR="00581911" w:rsidRPr="000D25D4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79CA5726" w14:textId="19937A66" w:rsidR="00581911" w:rsidRPr="000D25D4" w:rsidRDefault="00581911" w:rsidP="002B7708">
            <w:pPr>
              <w:rPr>
                <w:sz w:val="22"/>
              </w:rPr>
            </w:pPr>
          </w:p>
        </w:tc>
      </w:tr>
      <w:tr w:rsidR="00581911" w:rsidRPr="000D25D4" w14:paraId="6DEAE705" w14:textId="77777777" w:rsidTr="00646E5F">
        <w:trPr>
          <w:cantSplit/>
        </w:trPr>
        <w:tc>
          <w:tcPr>
            <w:tcW w:w="704" w:type="dxa"/>
          </w:tcPr>
          <w:p w14:paraId="1C19D023" w14:textId="471AE8C3" w:rsidR="00581911" w:rsidRPr="000D25D4" w:rsidRDefault="00646E5F" w:rsidP="002B7708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 w:rsidRPr="000D25D4">
              <w:rPr>
                <w:sz w:val="22"/>
              </w:rPr>
              <w:t>2</w:t>
            </w:r>
          </w:p>
        </w:tc>
        <w:tc>
          <w:tcPr>
            <w:tcW w:w="3544" w:type="dxa"/>
          </w:tcPr>
          <w:p w14:paraId="2552A004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Workshop to address data requirements and data sharing for SAI assessment and other tasks identified in the Work Plan by SSC VME and SSC BF</w:t>
            </w:r>
          </w:p>
        </w:tc>
        <w:tc>
          <w:tcPr>
            <w:tcW w:w="992" w:type="dxa"/>
          </w:tcPr>
          <w:p w14:paraId="6DD17000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2018</w:t>
            </w:r>
          </w:p>
        </w:tc>
        <w:tc>
          <w:tcPr>
            <w:tcW w:w="4253" w:type="dxa"/>
          </w:tcPr>
          <w:p w14:paraId="16C292D5" w14:textId="77777777" w:rsidR="00581911" w:rsidRPr="000D25D4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4187BF55" w14:textId="77777777" w:rsidR="00581911" w:rsidRPr="000D25D4" w:rsidRDefault="00581911" w:rsidP="002B7708">
            <w:pPr>
              <w:rPr>
                <w:sz w:val="22"/>
              </w:rPr>
            </w:pPr>
          </w:p>
        </w:tc>
      </w:tr>
      <w:tr w:rsidR="00581911" w:rsidRPr="000D25D4" w14:paraId="67DA6E3B" w14:textId="77777777" w:rsidTr="00646E5F">
        <w:trPr>
          <w:cantSplit/>
        </w:trPr>
        <w:tc>
          <w:tcPr>
            <w:tcW w:w="704" w:type="dxa"/>
          </w:tcPr>
          <w:p w14:paraId="67AD9CB5" w14:textId="6E606863" w:rsidR="00581911" w:rsidRPr="000D25D4" w:rsidRDefault="00646E5F" w:rsidP="002B7708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 w:rsidRPr="000D25D4">
              <w:rPr>
                <w:sz w:val="22"/>
              </w:rPr>
              <w:t>3</w:t>
            </w:r>
          </w:p>
        </w:tc>
        <w:tc>
          <w:tcPr>
            <w:tcW w:w="3544" w:type="dxa"/>
          </w:tcPr>
          <w:p w14:paraId="0A61A931" w14:textId="380D2AE3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Workshop on biological reference points (BRP), harvest control rule (HCR) and management strategy evaluation (MSE) </w:t>
            </w:r>
          </w:p>
        </w:tc>
        <w:tc>
          <w:tcPr>
            <w:tcW w:w="992" w:type="dxa"/>
          </w:tcPr>
          <w:p w14:paraId="5FA483AE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2019</w:t>
            </w:r>
          </w:p>
        </w:tc>
        <w:tc>
          <w:tcPr>
            <w:tcW w:w="4253" w:type="dxa"/>
          </w:tcPr>
          <w:p w14:paraId="455CA3F8" w14:textId="77777777" w:rsidR="00581911" w:rsidRPr="000D25D4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  <w:p w14:paraId="0E0B414E" w14:textId="77777777" w:rsidR="00581911" w:rsidRPr="000D25D4" w:rsidRDefault="00581911" w:rsidP="002B7708">
            <w:pPr>
              <w:rPr>
                <w:sz w:val="22"/>
              </w:rPr>
            </w:pPr>
          </w:p>
        </w:tc>
      </w:tr>
      <w:tr w:rsidR="00581911" w:rsidRPr="000D25D4" w14:paraId="2323E163" w14:textId="77777777" w:rsidTr="00646E5F">
        <w:trPr>
          <w:cantSplit/>
        </w:trPr>
        <w:tc>
          <w:tcPr>
            <w:tcW w:w="704" w:type="dxa"/>
          </w:tcPr>
          <w:p w14:paraId="41C3BB81" w14:textId="05E125FB" w:rsidR="00581911" w:rsidRPr="000D25D4" w:rsidRDefault="00646E5F" w:rsidP="002B7708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 w:rsidRPr="000D25D4">
              <w:rPr>
                <w:sz w:val="22"/>
              </w:rPr>
              <w:t>4</w:t>
            </w:r>
          </w:p>
        </w:tc>
        <w:tc>
          <w:tcPr>
            <w:tcW w:w="3544" w:type="dxa"/>
          </w:tcPr>
          <w:p w14:paraId="0CFD1730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Literature review of target and limit reference points used in pelagic species fisheries by other general RFMOs and other fishery management bodies</w:t>
            </w:r>
          </w:p>
        </w:tc>
        <w:tc>
          <w:tcPr>
            <w:tcW w:w="992" w:type="dxa"/>
          </w:tcPr>
          <w:p w14:paraId="646F3F50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2018</w:t>
            </w:r>
          </w:p>
        </w:tc>
        <w:tc>
          <w:tcPr>
            <w:tcW w:w="4253" w:type="dxa"/>
          </w:tcPr>
          <w:p w14:paraId="1ADCC6B8" w14:textId="77777777" w:rsidR="00581911" w:rsidRPr="000D25D4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Done.</w:t>
            </w:r>
          </w:p>
          <w:p w14:paraId="22C02E7A" w14:textId="77777777" w:rsidR="00581911" w:rsidRPr="000D25D4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Available on the NPFC website.</w:t>
            </w:r>
          </w:p>
          <w:p w14:paraId="41C3C98C" w14:textId="77777777" w:rsidR="00581911" w:rsidRPr="000D25D4" w:rsidRDefault="00581911" w:rsidP="002B7708">
            <w:pPr>
              <w:rPr>
                <w:i/>
                <w:sz w:val="22"/>
              </w:rPr>
            </w:pPr>
          </w:p>
        </w:tc>
      </w:tr>
      <w:tr w:rsidR="00581911" w14:paraId="1A88BBEF" w14:textId="77777777" w:rsidTr="00646E5F">
        <w:trPr>
          <w:cantSplit/>
        </w:trPr>
        <w:tc>
          <w:tcPr>
            <w:tcW w:w="704" w:type="dxa"/>
          </w:tcPr>
          <w:p w14:paraId="328A64DD" w14:textId="297AB72C" w:rsidR="00581911" w:rsidRPr="000D25D4" w:rsidRDefault="00646E5F" w:rsidP="002B7708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P</w:t>
            </w:r>
            <w:r w:rsidR="00581911" w:rsidRPr="000D25D4">
              <w:rPr>
                <w:sz w:val="22"/>
              </w:rPr>
              <w:t>5</w:t>
            </w:r>
          </w:p>
        </w:tc>
        <w:tc>
          <w:tcPr>
            <w:tcW w:w="3544" w:type="dxa"/>
          </w:tcPr>
          <w:p w14:paraId="024C3A38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 xml:space="preserve">Joint PICES-NPFC workshop (W11) on </w:t>
            </w:r>
            <w:r w:rsidRPr="000D25D4">
              <w:rPr>
                <w:i/>
                <w:sz w:val="22"/>
              </w:rPr>
              <w:t>The influence of environmental changes on the potential for species distributional shifts and subsequent consequences for estimating abundance of Pacific saury</w:t>
            </w:r>
          </w:p>
        </w:tc>
        <w:tc>
          <w:tcPr>
            <w:tcW w:w="992" w:type="dxa"/>
          </w:tcPr>
          <w:p w14:paraId="41623835" w14:textId="77777777" w:rsidR="00581911" w:rsidRPr="000D25D4" w:rsidRDefault="00581911" w:rsidP="002B7708">
            <w:pPr>
              <w:rPr>
                <w:sz w:val="22"/>
              </w:rPr>
            </w:pPr>
            <w:r w:rsidRPr="000D25D4">
              <w:rPr>
                <w:sz w:val="22"/>
              </w:rPr>
              <w:t>2019</w:t>
            </w:r>
          </w:p>
        </w:tc>
        <w:tc>
          <w:tcPr>
            <w:tcW w:w="4253" w:type="dxa"/>
          </w:tcPr>
          <w:p w14:paraId="70131621" w14:textId="77777777" w:rsidR="00581911" w:rsidRDefault="00581911" w:rsidP="002B7708">
            <w:pPr>
              <w:rPr>
                <w:i/>
                <w:sz w:val="22"/>
              </w:rPr>
            </w:pPr>
            <w:r w:rsidRPr="000D25D4">
              <w:rPr>
                <w:i/>
                <w:sz w:val="22"/>
              </w:rPr>
              <w:t>Concluded.</w:t>
            </w:r>
          </w:p>
        </w:tc>
      </w:tr>
      <w:tr w:rsidR="00581911" w14:paraId="6DDB3A26" w14:textId="77777777" w:rsidTr="00646E5F">
        <w:trPr>
          <w:cantSplit/>
        </w:trPr>
        <w:tc>
          <w:tcPr>
            <w:tcW w:w="704" w:type="dxa"/>
          </w:tcPr>
          <w:p w14:paraId="15D4AE9C" w14:textId="63D1D42C" w:rsidR="00581911" w:rsidRPr="000D25D4" w:rsidRDefault="00646E5F" w:rsidP="00CA51E4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6</w:t>
            </w:r>
          </w:p>
        </w:tc>
        <w:tc>
          <w:tcPr>
            <w:tcW w:w="3544" w:type="dxa"/>
          </w:tcPr>
          <w:p w14:paraId="1B3B4B0D" w14:textId="18B78963" w:rsidR="00581911" w:rsidRPr="000D25D4" w:rsidRDefault="00581911" w:rsidP="00CA51E4">
            <w:pPr>
              <w:rPr>
                <w:sz w:val="22"/>
              </w:rPr>
            </w:pPr>
            <w:r w:rsidRPr="000D25D4">
              <w:rPr>
                <w:sz w:val="22"/>
              </w:rPr>
              <w:t>VME taxa identification guide</w:t>
            </w:r>
          </w:p>
        </w:tc>
        <w:tc>
          <w:tcPr>
            <w:tcW w:w="992" w:type="dxa"/>
          </w:tcPr>
          <w:p w14:paraId="4CBAE3ED" w14:textId="541E65AB" w:rsidR="00581911" w:rsidRPr="000D25D4" w:rsidRDefault="00581911" w:rsidP="00CA51E4">
            <w:pPr>
              <w:rPr>
                <w:sz w:val="22"/>
              </w:rPr>
            </w:pPr>
            <w:r w:rsidRPr="000D25D4">
              <w:rPr>
                <w:sz w:val="22"/>
              </w:rPr>
              <w:t>2017-202</w:t>
            </w:r>
            <w:r>
              <w:rPr>
                <w:sz w:val="22"/>
              </w:rPr>
              <w:t>2</w:t>
            </w:r>
          </w:p>
        </w:tc>
        <w:tc>
          <w:tcPr>
            <w:tcW w:w="4253" w:type="dxa"/>
          </w:tcPr>
          <w:p w14:paraId="2D2F2EA2" w14:textId="3E41BB9A" w:rsidR="00581911" w:rsidRPr="000D25D4" w:rsidRDefault="00581911" w:rsidP="00CA51E4">
            <w:pPr>
              <w:rPr>
                <w:sz w:val="22"/>
              </w:rPr>
            </w:pPr>
            <w:r w:rsidRPr="000D25D4">
              <w:rPr>
                <w:i/>
                <w:sz w:val="22"/>
              </w:rPr>
              <w:t>Concluded</w:t>
            </w:r>
            <w:r>
              <w:rPr>
                <w:i/>
                <w:sz w:val="22"/>
              </w:rPr>
              <w:t>.</w:t>
            </w:r>
          </w:p>
          <w:p w14:paraId="38C6C966" w14:textId="061CCAB5" w:rsidR="00581911" w:rsidRPr="000D25D4" w:rsidRDefault="00581911" w:rsidP="00CA51E4">
            <w:pPr>
              <w:rPr>
                <w:i/>
                <w:sz w:val="22"/>
              </w:rPr>
            </w:pPr>
            <w:r w:rsidRPr="000D25D4">
              <w:rPr>
                <w:sz w:val="22"/>
              </w:rPr>
              <w:t xml:space="preserve">VME taxa ID guide has been printed out and distributed to Members. </w:t>
            </w:r>
          </w:p>
        </w:tc>
      </w:tr>
      <w:tr w:rsidR="00581911" w14:paraId="7E6DFC44" w14:textId="77777777" w:rsidTr="00646E5F">
        <w:trPr>
          <w:cantSplit/>
        </w:trPr>
        <w:tc>
          <w:tcPr>
            <w:tcW w:w="704" w:type="dxa"/>
          </w:tcPr>
          <w:p w14:paraId="2FBCBBA8" w14:textId="03C576E0" w:rsidR="00581911" w:rsidRDefault="00646E5F" w:rsidP="00CA51E4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7</w:t>
            </w:r>
          </w:p>
        </w:tc>
        <w:tc>
          <w:tcPr>
            <w:tcW w:w="3544" w:type="dxa"/>
          </w:tcPr>
          <w:p w14:paraId="4D475B97" w14:textId="77777777" w:rsidR="00581911" w:rsidRPr="00F6678A" w:rsidRDefault="00581911" w:rsidP="00F6678A">
            <w:pPr>
              <w:rPr>
                <w:sz w:val="22"/>
              </w:rPr>
            </w:pPr>
            <w:r w:rsidRPr="00F6678A">
              <w:rPr>
                <w:sz w:val="22"/>
              </w:rPr>
              <w:t>International Course for NPFC observers for VME indicator taxa identification</w:t>
            </w:r>
          </w:p>
          <w:p w14:paraId="7677F15F" w14:textId="45918CB1" w:rsidR="00581911" w:rsidRPr="000D25D4" w:rsidRDefault="00581911" w:rsidP="00F6678A">
            <w:pPr>
              <w:rPr>
                <w:sz w:val="22"/>
              </w:rPr>
            </w:pPr>
            <w:r w:rsidRPr="00F6678A">
              <w:rPr>
                <w:sz w:val="22"/>
              </w:rPr>
              <w:t>(consultant fees and travel costs for two lecturers, meeting costs)</w:t>
            </w:r>
          </w:p>
        </w:tc>
        <w:tc>
          <w:tcPr>
            <w:tcW w:w="992" w:type="dxa"/>
          </w:tcPr>
          <w:p w14:paraId="7273C571" w14:textId="42F0DDA6" w:rsidR="00581911" w:rsidRPr="000D25D4" w:rsidRDefault="00581911" w:rsidP="00CA51E4">
            <w:pPr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4253" w:type="dxa"/>
          </w:tcPr>
          <w:p w14:paraId="5E6A6AAC" w14:textId="579F21F7" w:rsidR="00581911" w:rsidRPr="000D25D4" w:rsidRDefault="00581911" w:rsidP="00CA51E4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Postponed until further notice.</w:t>
            </w:r>
          </w:p>
        </w:tc>
      </w:tr>
      <w:tr w:rsidR="00581911" w14:paraId="094ED22C" w14:textId="77777777" w:rsidTr="00646E5F">
        <w:trPr>
          <w:cantSplit/>
        </w:trPr>
        <w:tc>
          <w:tcPr>
            <w:tcW w:w="704" w:type="dxa"/>
          </w:tcPr>
          <w:p w14:paraId="58004DCF" w14:textId="496E2F83" w:rsidR="00581911" w:rsidRDefault="00646E5F" w:rsidP="00CA51E4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8</w:t>
            </w:r>
          </w:p>
        </w:tc>
        <w:tc>
          <w:tcPr>
            <w:tcW w:w="3544" w:type="dxa"/>
          </w:tcPr>
          <w:p w14:paraId="1EB5E5AD" w14:textId="26A6822C" w:rsidR="00581911" w:rsidRPr="00F6678A" w:rsidRDefault="00581911" w:rsidP="00F6678A">
            <w:pPr>
              <w:rPr>
                <w:sz w:val="22"/>
              </w:rPr>
            </w:pPr>
            <w:r w:rsidRPr="00C61FC4">
              <w:rPr>
                <w:sz w:val="22"/>
              </w:rPr>
              <w:t>PICES-ICES-FAO Small Pelagic Fish Symposium, 7-11 November 2022, Lisbon, Portugal.</w:t>
            </w:r>
          </w:p>
        </w:tc>
        <w:tc>
          <w:tcPr>
            <w:tcW w:w="992" w:type="dxa"/>
          </w:tcPr>
          <w:p w14:paraId="4338F1C4" w14:textId="70F4F0B4" w:rsidR="00581911" w:rsidRDefault="00581911" w:rsidP="00CA51E4">
            <w:pPr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4253" w:type="dxa"/>
          </w:tcPr>
          <w:p w14:paraId="4EBDC065" w14:textId="65766E3D" w:rsidR="00581911" w:rsidRDefault="00581911" w:rsidP="00CA51E4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Concluded.</w:t>
            </w:r>
          </w:p>
          <w:p w14:paraId="7A9FD6D3" w14:textId="274D8944" w:rsidR="00581911" w:rsidRPr="00C61FC4" w:rsidRDefault="00581911" w:rsidP="00CA51E4">
            <w:pPr>
              <w:rPr>
                <w:iCs/>
                <w:sz w:val="22"/>
              </w:rPr>
            </w:pPr>
            <w:r w:rsidRPr="00C61FC4">
              <w:rPr>
                <w:iCs/>
                <w:sz w:val="22"/>
              </w:rPr>
              <w:t xml:space="preserve">NPFC contributed 15,000USD to the organizers for the symposium logistics. </w:t>
            </w:r>
          </w:p>
        </w:tc>
      </w:tr>
      <w:tr w:rsidR="00581911" w14:paraId="0FB563BA" w14:textId="77777777" w:rsidTr="00646E5F">
        <w:trPr>
          <w:cantSplit/>
        </w:trPr>
        <w:tc>
          <w:tcPr>
            <w:tcW w:w="704" w:type="dxa"/>
          </w:tcPr>
          <w:p w14:paraId="4E6EE7F6" w14:textId="2321A103" w:rsidR="00581911" w:rsidRDefault="00646E5F" w:rsidP="00FC42A1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9</w:t>
            </w:r>
          </w:p>
        </w:tc>
        <w:tc>
          <w:tcPr>
            <w:tcW w:w="3544" w:type="dxa"/>
          </w:tcPr>
          <w:p w14:paraId="0FC59732" w14:textId="05F9C81E" w:rsidR="00581911" w:rsidRPr="00C61FC4" w:rsidRDefault="00581911" w:rsidP="00FC42A1">
            <w:pPr>
              <w:rPr>
                <w:sz w:val="22"/>
              </w:rPr>
            </w:pPr>
            <w:r w:rsidRPr="00A55BE5">
              <w:rPr>
                <w:sz w:val="22"/>
              </w:rPr>
              <w:t>GIS database/module as a part of NPFC database management system for spatial management of bottom fisheries and VMEs</w:t>
            </w:r>
          </w:p>
        </w:tc>
        <w:tc>
          <w:tcPr>
            <w:tcW w:w="992" w:type="dxa"/>
          </w:tcPr>
          <w:p w14:paraId="2A460FF0" w14:textId="5A7EDE92" w:rsidR="00581911" w:rsidRDefault="00581911" w:rsidP="00FC42A1">
            <w:pPr>
              <w:rPr>
                <w:sz w:val="22"/>
              </w:rPr>
            </w:pPr>
            <w:r w:rsidRPr="00A55BE5">
              <w:rPr>
                <w:sz w:val="22"/>
              </w:rPr>
              <w:t>2018-</w:t>
            </w:r>
          </w:p>
        </w:tc>
        <w:tc>
          <w:tcPr>
            <w:tcW w:w="4253" w:type="dxa"/>
          </w:tcPr>
          <w:p w14:paraId="3B237E77" w14:textId="77777777" w:rsidR="00581911" w:rsidRDefault="00581911" w:rsidP="00FC42A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Regular update. </w:t>
            </w:r>
          </w:p>
          <w:p w14:paraId="502D5F4E" w14:textId="0C15CB43" w:rsidR="00581911" w:rsidRPr="00A55BE5" w:rsidRDefault="00581911" w:rsidP="00FC42A1">
            <w:pPr>
              <w:rPr>
                <w:sz w:val="22"/>
              </w:rPr>
            </w:pPr>
            <w:r>
              <w:rPr>
                <w:i/>
                <w:sz w:val="22"/>
              </w:rPr>
              <w:t>Fund s</w:t>
            </w:r>
            <w:r w:rsidRPr="004B3651">
              <w:rPr>
                <w:i/>
                <w:sz w:val="22"/>
              </w:rPr>
              <w:t>ource: Database management.</w:t>
            </w:r>
          </w:p>
          <w:p w14:paraId="5CDE3B8F" w14:textId="65A42392" w:rsidR="00581911" w:rsidRDefault="00581911" w:rsidP="00FC42A1">
            <w:pPr>
              <w:rPr>
                <w:i/>
                <w:sz w:val="22"/>
              </w:rPr>
            </w:pPr>
          </w:p>
        </w:tc>
      </w:tr>
      <w:tr w:rsidR="00581911" w14:paraId="1DA705C0" w14:textId="77777777" w:rsidTr="00646E5F">
        <w:trPr>
          <w:cantSplit/>
        </w:trPr>
        <w:tc>
          <w:tcPr>
            <w:tcW w:w="704" w:type="dxa"/>
          </w:tcPr>
          <w:p w14:paraId="3CBFA0D3" w14:textId="5C2AC38F" w:rsidR="00581911" w:rsidRDefault="00646E5F" w:rsidP="00FC42A1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10</w:t>
            </w:r>
          </w:p>
        </w:tc>
        <w:tc>
          <w:tcPr>
            <w:tcW w:w="3544" w:type="dxa"/>
          </w:tcPr>
          <w:p w14:paraId="1E8998B8" w14:textId="74114437" w:rsidR="00581911" w:rsidRPr="00C61FC4" w:rsidRDefault="00581911" w:rsidP="00FC42A1">
            <w:pPr>
              <w:rPr>
                <w:sz w:val="22"/>
              </w:rPr>
            </w:pPr>
            <w:r w:rsidRPr="00A55BE5">
              <w:rPr>
                <w:sz w:val="22"/>
              </w:rPr>
              <w:t>Joint spatial/temporal map of Members’ catch and effort on Pacific saury with a spatial resolution of one-degree grids and a temporal resolution of one month</w:t>
            </w:r>
            <w:r>
              <w:rPr>
                <w:sz w:val="22"/>
              </w:rPr>
              <w:t>.</w:t>
            </w:r>
          </w:p>
        </w:tc>
        <w:tc>
          <w:tcPr>
            <w:tcW w:w="992" w:type="dxa"/>
          </w:tcPr>
          <w:p w14:paraId="1FB48B0F" w14:textId="5572D4CF" w:rsidR="00581911" w:rsidRDefault="00581911" w:rsidP="00FC42A1">
            <w:pPr>
              <w:rPr>
                <w:sz w:val="22"/>
              </w:rPr>
            </w:pPr>
            <w:r w:rsidRPr="00A55BE5">
              <w:rPr>
                <w:sz w:val="22"/>
              </w:rPr>
              <w:t>2018-</w:t>
            </w:r>
          </w:p>
        </w:tc>
        <w:tc>
          <w:tcPr>
            <w:tcW w:w="4253" w:type="dxa"/>
          </w:tcPr>
          <w:p w14:paraId="40118C0E" w14:textId="77777777" w:rsidR="00581911" w:rsidRDefault="00581911" w:rsidP="004B365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Regular update. </w:t>
            </w:r>
          </w:p>
          <w:p w14:paraId="6C478B79" w14:textId="0C40D239" w:rsidR="00581911" w:rsidRDefault="00581911" w:rsidP="004B365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Fund s</w:t>
            </w:r>
            <w:r w:rsidRPr="004B3651">
              <w:rPr>
                <w:i/>
                <w:sz w:val="22"/>
              </w:rPr>
              <w:t>ource: Database management.</w:t>
            </w:r>
          </w:p>
        </w:tc>
      </w:tr>
      <w:tr w:rsidR="00581911" w14:paraId="0C513BB1" w14:textId="77777777" w:rsidTr="00646E5F">
        <w:trPr>
          <w:cantSplit/>
        </w:trPr>
        <w:tc>
          <w:tcPr>
            <w:tcW w:w="704" w:type="dxa"/>
          </w:tcPr>
          <w:p w14:paraId="2B94523F" w14:textId="6F9D2C1F" w:rsidR="00581911" w:rsidRDefault="00646E5F" w:rsidP="00CE6705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11</w:t>
            </w:r>
          </w:p>
        </w:tc>
        <w:tc>
          <w:tcPr>
            <w:tcW w:w="3544" w:type="dxa"/>
          </w:tcPr>
          <w:p w14:paraId="7423F6E7" w14:textId="01E10655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sz w:val="22"/>
              </w:rPr>
              <w:t>Expert to review Pacific saury stock assessment (consultant fee and travel costs)</w:t>
            </w:r>
          </w:p>
        </w:tc>
        <w:tc>
          <w:tcPr>
            <w:tcW w:w="992" w:type="dxa"/>
          </w:tcPr>
          <w:p w14:paraId="22C3E8B7" w14:textId="30BCAF4A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sz w:val="22"/>
              </w:rPr>
              <w:t xml:space="preserve">TBD </w:t>
            </w:r>
          </w:p>
        </w:tc>
        <w:tc>
          <w:tcPr>
            <w:tcW w:w="4253" w:type="dxa"/>
          </w:tcPr>
          <w:p w14:paraId="50C3846E" w14:textId="5B26054E" w:rsidR="00581911" w:rsidRPr="00CE6705" w:rsidRDefault="00581911" w:rsidP="00CE6705">
            <w:pPr>
              <w:rPr>
                <w:i/>
                <w:sz w:val="22"/>
              </w:rPr>
            </w:pPr>
            <w:r>
              <w:rPr>
                <w:i/>
                <w:iCs/>
                <w:sz w:val="22"/>
              </w:rPr>
              <w:t>Removed. May be revisited in future.</w:t>
            </w:r>
          </w:p>
        </w:tc>
      </w:tr>
      <w:tr w:rsidR="00581911" w14:paraId="4864A57A" w14:textId="77777777" w:rsidTr="00646E5F">
        <w:trPr>
          <w:cantSplit/>
        </w:trPr>
        <w:tc>
          <w:tcPr>
            <w:tcW w:w="704" w:type="dxa"/>
          </w:tcPr>
          <w:p w14:paraId="236BB883" w14:textId="7BB2A608" w:rsidR="00581911" w:rsidRDefault="00646E5F" w:rsidP="00CE6705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12</w:t>
            </w:r>
          </w:p>
        </w:tc>
        <w:tc>
          <w:tcPr>
            <w:tcW w:w="3544" w:type="dxa"/>
          </w:tcPr>
          <w:p w14:paraId="769250CE" w14:textId="5B65B180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sz w:val="22"/>
              </w:rPr>
              <w:t>Observer Program</w:t>
            </w:r>
          </w:p>
        </w:tc>
        <w:tc>
          <w:tcPr>
            <w:tcW w:w="992" w:type="dxa"/>
          </w:tcPr>
          <w:p w14:paraId="6632D928" w14:textId="675751D1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sz w:val="22"/>
              </w:rPr>
              <w:t>2018-</w:t>
            </w:r>
          </w:p>
        </w:tc>
        <w:tc>
          <w:tcPr>
            <w:tcW w:w="4253" w:type="dxa"/>
          </w:tcPr>
          <w:p w14:paraId="47C1CA25" w14:textId="40172286" w:rsidR="00581911" w:rsidRPr="00CE6705" w:rsidRDefault="00581911" w:rsidP="00CE6705">
            <w:pPr>
              <w:rPr>
                <w:i/>
                <w:sz w:val="22"/>
              </w:rPr>
            </w:pPr>
            <w:r>
              <w:rPr>
                <w:i/>
                <w:iCs/>
                <w:sz w:val="22"/>
              </w:rPr>
              <w:t>Removed. May be revisited in future.</w:t>
            </w:r>
          </w:p>
        </w:tc>
      </w:tr>
      <w:tr w:rsidR="00581911" w14:paraId="13E6EA85" w14:textId="77777777" w:rsidTr="00646E5F">
        <w:trPr>
          <w:cantSplit/>
        </w:trPr>
        <w:tc>
          <w:tcPr>
            <w:tcW w:w="704" w:type="dxa"/>
          </w:tcPr>
          <w:p w14:paraId="582D2464" w14:textId="0F987C04" w:rsidR="00581911" w:rsidRDefault="00646E5F" w:rsidP="00CE6705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13</w:t>
            </w:r>
          </w:p>
        </w:tc>
        <w:tc>
          <w:tcPr>
            <w:tcW w:w="3544" w:type="dxa"/>
          </w:tcPr>
          <w:p w14:paraId="56D9FFD2" w14:textId="68CF7161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color w:val="000000" w:themeColor="text1"/>
                <w:sz w:val="22"/>
              </w:rPr>
              <w:t>Promotion of cooperation with NPAFC including macro-scale multinational survey in the North Pacific in 2022</w:t>
            </w:r>
          </w:p>
        </w:tc>
        <w:tc>
          <w:tcPr>
            <w:tcW w:w="992" w:type="dxa"/>
          </w:tcPr>
          <w:p w14:paraId="0437FFEC" w14:textId="793D91F1" w:rsidR="00581911" w:rsidRPr="00CE6705" w:rsidRDefault="00581911" w:rsidP="00CE6705">
            <w:pPr>
              <w:rPr>
                <w:sz w:val="22"/>
              </w:rPr>
            </w:pPr>
            <w:r w:rsidRPr="00CE6705">
              <w:rPr>
                <w:sz w:val="22"/>
              </w:rPr>
              <w:t>2021-</w:t>
            </w:r>
          </w:p>
        </w:tc>
        <w:tc>
          <w:tcPr>
            <w:tcW w:w="4253" w:type="dxa"/>
          </w:tcPr>
          <w:p w14:paraId="4A14C67B" w14:textId="54705A18" w:rsidR="00581911" w:rsidRPr="00CE6705" w:rsidRDefault="00581911" w:rsidP="00CE6705">
            <w:pPr>
              <w:rPr>
                <w:sz w:val="22"/>
              </w:rPr>
            </w:pPr>
            <w:r>
              <w:rPr>
                <w:i/>
                <w:sz w:val="22"/>
              </w:rPr>
              <w:t>Completed</w:t>
            </w:r>
            <w:r w:rsidRPr="00CE6705">
              <w:rPr>
                <w:sz w:val="22"/>
              </w:rPr>
              <w:t>.</w:t>
            </w:r>
          </w:p>
          <w:p w14:paraId="7361B209" w14:textId="572F6762" w:rsidR="00581911" w:rsidRPr="00CE6705" w:rsidRDefault="00581911" w:rsidP="00CE6705">
            <w:pPr>
              <w:rPr>
                <w:i/>
                <w:sz w:val="22"/>
              </w:rPr>
            </w:pPr>
            <w:r w:rsidRPr="00CE6705">
              <w:rPr>
                <w:sz w:val="22"/>
              </w:rPr>
              <w:t xml:space="preserve">The NPAFC reported on the </w:t>
            </w:r>
            <w:hyperlink r:id="rId8" w:history="1">
              <w:r w:rsidRPr="00CE6705">
                <w:rPr>
                  <w:rStyle w:val="Hyperlink"/>
                  <w:sz w:val="22"/>
                </w:rPr>
                <w:t>2022 IYS Winter High Seas Research Expedition</w:t>
              </w:r>
            </w:hyperlink>
            <w:r w:rsidRPr="00CE6705">
              <w:rPr>
                <w:sz w:val="22"/>
              </w:rPr>
              <w:t xml:space="preserve"> which was co-sponsored by NPFC.</w:t>
            </w:r>
          </w:p>
        </w:tc>
      </w:tr>
      <w:tr w:rsidR="00581911" w14:paraId="2C4067A6" w14:textId="77777777" w:rsidTr="00646E5F">
        <w:trPr>
          <w:cantSplit/>
        </w:trPr>
        <w:tc>
          <w:tcPr>
            <w:tcW w:w="704" w:type="dxa"/>
          </w:tcPr>
          <w:p w14:paraId="4D187AE4" w14:textId="63F96899" w:rsidR="00581911" w:rsidRDefault="00646E5F" w:rsidP="00581911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P</w:t>
            </w:r>
            <w:r w:rsidR="00581911">
              <w:rPr>
                <w:sz w:val="22"/>
              </w:rPr>
              <w:t>14</w:t>
            </w:r>
          </w:p>
        </w:tc>
        <w:tc>
          <w:tcPr>
            <w:tcW w:w="3544" w:type="dxa"/>
          </w:tcPr>
          <w:p w14:paraId="31A869DB" w14:textId="77777777" w:rsidR="00581911" w:rsidRPr="00581911" w:rsidRDefault="00581911" w:rsidP="00581911">
            <w:pPr>
              <w:rPr>
                <w:sz w:val="22"/>
              </w:rPr>
            </w:pPr>
            <w:r w:rsidRPr="00581911">
              <w:rPr>
                <w:sz w:val="22"/>
              </w:rPr>
              <w:t>Standardization of bycatch species list and fish species identification guides</w:t>
            </w:r>
          </w:p>
          <w:p w14:paraId="3F2F5A30" w14:textId="24F1BA39" w:rsidR="00581911" w:rsidRPr="00581911" w:rsidRDefault="00581911" w:rsidP="00581911">
            <w:pPr>
              <w:rPr>
                <w:color w:val="000000" w:themeColor="text1"/>
                <w:sz w:val="22"/>
              </w:rPr>
            </w:pPr>
            <w:r w:rsidRPr="00581911">
              <w:rPr>
                <w:sz w:val="22"/>
              </w:rPr>
              <w:t>(translation of the existing fish ID guide from Japanese to additional languages)</w:t>
            </w:r>
          </w:p>
        </w:tc>
        <w:tc>
          <w:tcPr>
            <w:tcW w:w="992" w:type="dxa"/>
          </w:tcPr>
          <w:p w14:paraId="16A3C9B8" w14:textId="528ADCCD" w:rsidR="00581911" w:rsidRPr="00581911" w:rsidRDefault="00581911" w:rsidP="00581911">
            <w:pPr>
              <w:rPr>
                <w:sz w:val="22"/>
              </w:rPr>
            </w:pPr>
            <w:r w:rsidRPr="00581911">
              <w:rPr>
                <w:sz w:val="22"/>
              </w:rPr>
              <w:t>2019-202</w:t>
            </w:r>
            <w:r w:rsidR="00136860">
              <w:rPr>
                <w:sz w:val="22"/>
              </w:rPr>
              <w:t>3</w:t>
            </w:r>
          </w:p>
        </w:tc>
        <w:tc>
          <w:tcPr>
            <w:tcW w:w="4253" w:type="dxa"/>
          </w:tcPr>
          <w:p w14:paraId="247E4900" w14:textId="28D0B22F" w:rsidR="00581911" w:rsidRPr="00581911" w:rsidRDefault="00581911" w:rsidP="0058191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Completed.</w:t>
            </w:r>
          </w:p>
        </w:tc>
      </w:tr>
      <w:tr w:rsidR="00581911" w14:paraId="1B477F57" w14:textId="77777777" w:rsidTr="00646E5F">
        <w:trPr>
          <w:cantSplit/>
        </w:trPr>
        <w:tc>
          <w:tcPr>
            <w:tcW w:w="704" w:type="dxa"/>
          </w:tcPr>
          <w:p w14:paraId="3DD50DEB" w14:textId="46353A3C" w:rsidR="00581911" w:rsidRDefault="00646E5F" w:rsidP="00581911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15</w:t>
            </w:r>
          </w:p>
        </w:tc>
        <w:tc>
          <w:tcPr>
            <w:tcW w:w="3544" w:type="dxa"/>
          </w:tcPr>
          <w:p w14:paraId="3183B635" w14:textId="7F141762" w:rsidR="00581911" w:rsidRPr="00581911" w:rsidRDefault="00581911" w:rsidP="00581911">
            <w:pPr>
              <w:rPr>
                <w:color w:val="000000" w:themeColor="text1"/>
                <w:sz w:val="22"/>
              </w:rPr>
            </w:pPr>
            <w:r w:rsidRPr="00581911">
              <w:rPr>
                <w:sz w:val="22"/>
              </w:rPr>
              <w:t>PICES 2023 session on Seamount Ecology and VME Identification</w:t>
            </w:r>
          </w:p>
        </w:tc>
        <w:tc>
          <w:tcPr>
            <w:tcW w:w="992" w:type="dxa"/>
          </w:tcPr>
          <w:p w14:paraId="24F1CDD2" w14:textId="40D209C1" w:rsidR="00581911" w:rsidRPr="00581911" w:rsidRDefault="00581911" w:rsidP="00581911">
            <w:pPr>
              <w:rPr>
                <w:sz w:val="22"/>
              </w:rPr>
            </w:pPr>
            <w:r w:rsidRPr="00581911">
              <w:rPr>
                <w:sz w:val="22"/>
              </w:rPr>
              <w:t>2023</w:t>
            </w:r>
          </w:p>
        </w:tc>
        <w:tc>
          <w:tcPr>
            <w:tcW w:w="4253" w:type="dxa"/>
          </w:tcPr>
          <w:p w14:paraId="6B71BE76" w14:textId="4DCA2762" w:rsidR="00581911" w:rsidRPr="00581911" w:rsidRDefault="00581911" w:rsidP="0058191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Completed.</w:t>
            </w:r>
          </w:p>
        </w:tc>
      </w:tr>
      <w:tr w:rsidR="00581911" w14:paraId="07396881" w14:textId="77777777" w:rsidTr="00646E5F">
        <w:trPr>
          <w:cantSplit/>
        </w:trPr>
        <w:tc>
          <w:tcPr>
            <w:tcW w:w="704" w:type="dxa"/>
          </w:tcPr>
          <w:p w14:paraId="20ECE8DA" w14:textId="0307F973" w:rsidR="00581911" w:rsidRDefault="00646E5F" w:rsidP="00581911">
            <w:pPr>
              <w:rPr>
                <w:sz w:val="22"/>
              </w:rPr>
            </w:pPr>
            <w:r>
              <w:rPr>
                <w:sz w:val="22"/>
              </w:rPr>
              <w:t>P</w:t>
            </w:r>
            <w:r w:rsidR="00581911">
              <w:rPr>
                <w:sz w:val="22"/>
              </w:rPr>
              <w:t>16</w:t>
            </w:r>
          </w:p>
        </w:tc>
        <w:tc>
          <w:tcPr>
            <w:tcW w:w="3544" w:type="dxa"/>
          </w:tcPr>
          <w:p w14:paraId="3BADA82C" w14:textId="029C68AE" w:rsidR="00581911" w:rsidRPr="00581911" w:rsidRDefault="00581911" w:rsidP="00581911">
            <w:pPr>
              <w:rPr>
                <w:color w:val="000000" w:themeColor="text1"/>
                <w:sz w:val="22"/>
              </w:rPr>
            </w:pPr>
            <w:r w:rsidRPr="00581911">
              <w:rPr>
                <w:sz w:val="22"/>
              </w:rPr>
              <w:t>Understanding the basis by which other RFMOs’ VME encounter thresholds were determined by taxa and gear-type</w:t>
            </w:r>
          </w:p>
        </w:tc>
        <w:tc>
          <w:tcPr>
            <w:tcW w:w="992" w:type="dxa"/>
          </w:tcPr>
          <w:p w14:paraId="10196393" w14:textId="45688BEA" w:rsidR="00581911" w:rsidRPr="00581911" w:rsidRDefault="00581911" w:rsidP="00581911">
            <w:pPr>
              <w:rPr>
                <w:sz w:val="22"/>
              </w:rPr>
            </w:pPr>
            <w:r w:rsidRPr="00581911">
              <w:rPr>
                <w:sz w:val="22"/>
              </w:rPr>
              <w:t>2023</w:t>
            </w:r>
          </w:p>
        </w:tc>
        <w:tc>
          <w:tcPr>
            <w:tcW w:w="4253" w:type="dxa"/>
          </w:tcPr>
          <w:p w14:paraId="390DABBC" w14:textId="3815D651" w:rsidR="00581911" w:rsidRPr="00581911" w:rsidRDefault="00581911" w:rsidP="00581911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>Completed.</w:t>
            </w:r>
          </w:p>
        </w:tc>
      </w:tr>
    </w:tbl>
    <w:p w14:paraId="630C60BE" w14:textId="77777777" w:rsidR="00417C81" w:rsidRDefault="00417C81" w:rsidP="002A77EC">
      <w:pPr>
        <w:widowControl/>
        <w:jc w:val="left"/>
      </w:pPr>
    </w:p>
    <w:sectPr w:rsidR="00417C81" w:rsidSect="00473456">
      <w:footerReference w:type="default" r:id="rId9"/>
      <w:headerReference w:type="first" r:id="rId10"/>
      <w:footerReference w:type="first" r:id="rId11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35334" w14:textId="77777777" w:rsidR="007352AD" w:rsidRDefault="007352AD" w:rsidP="001E4075">
      <w:r>
        <w:separator/>
      </w:r>
    </w:p>
  </w:endnote>
  <w:endnote w:type="continuationSeparator" w:id="0">
    <w:p w14:paraId="20BAE671" w14:textId="77777777" w:rsidR="007352AD" w:rsidRDefault="007352AD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3F5600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2BEEA" w14:textId="77777777" w:rsidR="007352AD" w:rsidRDefault="007352AD" w:rsidP="001E4075">
      <w:r>
        <w:separator/>
      </w:r>
    </w:p>
  </w:footnote>
  <w:footnote w:type="continuationSeparator" w:id="0">
    <w:p w14:paraId="1ACBE707" w14:textId="77777777" w:rsidR="007352AD" w:rsidRDefault="007352AD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1525247055">
    <w:abstractNumId w:val="15"/>
  </w:num>
  <w:num w:numId="2" w16cid:durableId="1070927010">
    <w:abstractNumId w:val="6"/>
  </w:num>
  <w:num w:numId="3" w16cid:durableId="860900114">
    <w:abstractNumId w:val="12"/>
  </w:num>
  <w:num w:numId="4" w16cid:durableId="1793011962">
    <w:abstractNumId w:val="2"/>
  </w:num>
  <w:num w:numId="5" w16cid:durableId="1031808664">
    <w:abstractNumId w:val="4"/>
  </w:num>
  <w:num w:numId="6" w16cid:durableId="1245798340">
    <w:abstractNumId w:val="3"/>
  </w:num>
  <w:num w:numId="7" w16cid:durableId="834153668">
    <w:abstractNumId w:val="10"/>
  </w:num>
  <w:num w:numId="8" w16cid:durableId="116727185">
    <w:abstractNumId w:val="9"/>
  </w:num>
  <w:num w:numId="9" w16cid:durableId="1592856530">
    <w:abstractNumId w:val="1"/>
  </w:num>
  <w:num w:numId="10" w16cid:durableId="2028827089">
    <w:abstractNumId w:val="0"/>
  </w:num>
  <w:num w:numId="11" w16cid:durableId="396124374">
    <w:abstractNumId w:val="7"/>
  </w:num>
  <w:num w:numId="12" w16cid:durableId="1503201093">
    <w:abstractNumId w:val="8"/>
  </w:num>
  <w:num w:numId="13" w16cid:durableId="1397975778">
    <w:abstractNumId w:val="11"/>
  </w:num>
  <w:num w:numId="14" w16cid:durableId="1060523045">
    <w:abstractNumId w:val="14"/>
  </w:num>
  <w:num w:numId="15" w16cid:durableId="2119519748">
    <w:abstractNumId w:val="16"/>
  </w:num>
  <w:num w:numId="16" w16cid:durableId="117796378">
    <w:abstractNumId w:val="13"/>
  </w:num>
  <w:num w:numId="17" w16cid:durableId="19508933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31E8"/>
    <w:rsid w:val="000134F7"/>
    <w:rsid w:val="00027A27"/>
    <w:rsid w:val="00041374"/>
    <w:rsid w:val="00051EE5"/>
    <w:rsid w:val="0005251C"/>
    <w:rsid w:val="000529C5"/>
    <w:rsid w:val="0005577E"/>
    <w:rsid w:val="00060208"/>
    <w:rsid w:val="00065B82"/>
    <w:rsid w:val="000704A8"/>
    <w:rsid w:val="00073067"/>
    <w:rsid w:val="000834EC"/>
    <w:rsid w:val="00091A0B"/>
    <w:rsid w:val="0009330F"/>
    <w:rsid w:val="00094D42"/>
    <w:rsid w:val="00097C35"/>
    <w:rsid w:val="000B2BF8"/>
    <w:rsid w:val="000B5AFE"/>
    <w:rsid w:val="000C0BF7"/>
    <w:rsid w:val="000C11AD"/>
    <w:rsid w:val="000C64A2"/>
    <w:rsid w:val="000D138A"/>
    <w:rsid w:val="000D1AEF"/>
    <w:rsid w:val="000E09A1"/>
    <w:rsid w:val="000E28D9"/>
    <w:rsid w:val="000F5151"/>
    <w:rsid w:val="000F6362"/>
    <w:rsid w:val="00101045"/>
    <w:rsid w:val="00104A21"/>
    <w:rsid w:val="0010616E"/>
    <w:rsid w:val="00110D22"/>
    <w:rsid w:val="00111380"/>
    <w:rsid w:val="0012011D"/>
    <w:rsid w:val="00124868"/>
    <w:rsid w:val="0012608D"/>
    <w:rsid w:val="0012771E"/>
    <w:rsid w:val="00127FA3"/>
    <w:rsid w:val="001304E5"/>
    <w:rsid w:val="00131DE1"/>
    <w:rsid w:val="0013211F"/>
    <w:rsid w:val="00136860"/>
    <w:rsid w:val="0015034F"/>
    <w:rsid w:val="001570D0"/>
    <w:rsid w:val="001625F3"/>
    <w:rsid w:val="0016564E"/>
    <w:rsid w:val="00166A4A"/>
    <w:rsid w:val="00174B55"/>
    <w:rsid w:val="001858A3"/>
    <w:rsid w:val="00185C79"/>
    <w:rsid w:val="001901CC"/>
    <w:rsid w:val="00191234"/>
    <w:rsid w:val="001A7D74"/>
    <w:rsid w:val="001B0287"/>
    <w:rsid w:val="001B16C1"/>
    <w:rsid w:val="001D2B13"/>
    <w:rsid w:val="001D5C1F"/>
    <w:rsid w:val="001E1147"/>
    <w:rsid w:val="001E4075"/>
    <w:rsid w:val="001E5FD1"/>
    <w:rsid w:val="001F0AF5"/>
    <w:rsid w:val="001F2C3C"/>
    <w:rsid w:val="001F33A7"/>
    <w:rsid w:val="00207F47"/>
    <w:rsid w:val="0021009D"/>
    <w:rsid w:val="00211732"/>
    <w:rsid w:val="002170D9"/>
    <w:rsid w:val="00221556"/>
    <w:rsid w:val="00225CE7"/>
    <w:rsid w:val="00232654"/>
    <w:rsid w:val="002349FF"/>
    <w:rsid w:val="00254CE4"/>
    <w:rsid w:val="0025655A"/>
    <w:rsid w:val="00256BED"/>
    <w:rsid w:val="0028268F"/>
    <w:rsid w:val="00287337"/>
    <w:rsid w:val="0029554A"/>
    <w:rsid w:val="00297F05"/>
    <w:rsid w:val="002A12A6"/>
    <w:rsid w:val="002A1BEF"/>
    <w:rsid w:val="002A4B01"/>
    <w:rsid w:val="002A77EC"/>
    <w:rsid w:val="002A7BF1"/>
    <w:rsid w:val="002A7EA4"/>
    <w:rsid w:val="002B44E5"/>
    <w:rsid w:val="002B6C97"/>
    <w:rsid w:val="002D7312"/>
    <w:rsid w:val="002E0EDB"/>
    <w:rsid w:val="002E4111"/>
    <w:rsid w:val="002E5A81"/>
    <w:rsid w:val="002E6611"/>
    <w:rsid w:val="002F0598"/>
    <w:rsid w:val="00303C3D"/>
    <w:rsid w:val="00312BCE"/>
    <w:rsid w:val="00313A31"/>
    <w:rsid w:val="0031761D"/>
    <w:rsid w:val="00317BDD"/>
    <w:rsid w:val="00321065"/>
    <w:rsid w:val="00321387"/>
    <w:rsid w:val="003263BC"/>
    <w:rsid w:val="00327C73"/>
    <w:rsid w:val="00330147"/>
    <w:rsid w:val="00335600"/>
    <w:rsid w:val="00335B8B"/>
    <w:rsid w:val="00337E9E"/>
    <w:rsid w:val="00355A52"/>
    <w:rsid w:val="00360AF4"/>
    <w:rsid w:val="003620B1"/>
    <w:rsid w:val="00365785"/>
    <w:rsid w:val="003701DB"/>
    <w:rsid w:val="00377500"/>
    <w:rsid w:val="00377D5B"/>
    <w:rsid w:val="003959B7"/>
    <w:rsid w:val="00395EED"/>
    <w:rsid w:val="003965FC"/>
    <w:rsid w:val="003A2FCD"/>
    <w:rsid w:val="003A7F1E"/>
    <w:rsid w:val="003B29D7"/>
    <w:rsid w:val="003B2C17"/>
    <w:rsid w:val="003C2F8A"/>
    <w:rsid w:val="003C3DEF"/>
    <w:rsid w:val="003D6F5F"/>
    <w:rsid w:val="003E018F"/>
    <w:rsid w:val="003E2759"/>
    <w:rsid w:val="00407E73"/>
    <w:rsid w:val="00414EF3"/>
    <w:rsid w:val="00414F74"/>
    <w:rsid w:val="00416FC1"/>
    <w:rsid w:val="00417C81"/>
    <w:rsid w:val="00417F6F"/>
    <w:rsid w:val="00420F92"/>
    <w:rsid w:val="0042324B"/>
    <w:rsid w:val="00437E91"/>
    <w:rsid w:val="00443D62"/>
    <w:rsid w:val="00446F32"/>
    <w:rsid w:val="00447001"/>
    <w:rsid w:val="00447A8E"/>
    <w:rsid w:val="00454CE3"/>
    <w:rsid w:val="0046235F"/>
    <w:rsid w:val="00467FF7"/>
    <w:rsid w:val="00472BF7"/>
    <w:rsid w:val="00472E9F"/>
    <w:rsid w:val="00473456"/>
    <w:rsid w:val="0047355B"/>
    <w:rsid w:val="00477B10"/>
    <w:rsid w:val="004806A6"/>
    <w:rsid w:val="00483C8A"/>
    <w:rsid w:val="00495676"/>
    <w:rsid w:val="004A371A"/>
    <w:rsid w:val="004A5C16"/>
    <w:rsid w:val="004A745F"/>
    <w:rsid w:val="004B3651"/>
    <w:rsid w:val="004B3FEA"/>
    <w:rsid w:val="004C2CDF"/>
    <w:rsid w:val="004D4BED"/>
    <w:rsid w:val="004F59AF"/>
    <w:rsid w:val="004F6A44"/>
    <w:rsid w:val="005363DF"/>
    <w:rsid w:val="00540A04"/>
    <w:rsid w:val="00544511"/>
    <w:rsid w:val="00546F75"/>
    <w:rsid w:val="00550EBA"/>
    <w:rsid w:val="00551342"/>
    <w:rsid w:val="00552ACE"/>
    <w:rsid w:val="00554989"/>
    <w:rsid w:val="005577E1"/>
    <w:rsid w:val="00560362"/>
    <w:rsid w:val="0056429D"/>
    <w:rsid w:val="0057516F"/>
    <w:rsid w:val="005773B8"/>
    <w:rsid w:val="00577519"/>
    <w:rsid w:val="00581911"/>
    <w:rsid w:val="00591EC0"/>
    <w:rsid w:val="005956CE"/>
    <w:rsid w:val="005A6DB9"/>
    <w:rsid w:val="005B193B"/>
    <w:rsid w:val="005C3C1B"/>
    <w:rsid w:val="005D199B"/>
    <w:rsid w:val="005D6F65"/>
    <w:rsid w:val="005F13F4"/>
    <w:rsid w:val="005F4B0A"/>
    <w:rsid w:val="005F78D1"/>
    <w:rsid w:val="00626343"/>
    <w:rsid w:val="006335E8"/>
    <w:rsid w:val="00635D77"/>
    <w:rsid w:val="006454D3"/>
    <w:rsid w:val="00646E5F"/>
    <w:rsid w:val="006527B5"/>
    <w:rsid w:val="006563AE"/>
    <w:rsid w:val="00666D2E"/>
    <w:rsid w:val="00677F74"/>
    <w:rsid w:val="0068011F"/>
    <w:rsid w:val="006805D6"/>
    <w:rsid w:val="00694EE2"/>
    <w:rsid w:val="00696C02"/>
    <w:rsid w:val="006A0DAB"/>
    <w:rsid w:val="006A4438"/>
    <w:rsid w:val="006B4F3E"/>
    <w:rsid w:val="006B7FF0"/>
    <w:rsid w:val="006C10CF"/>
    <w:rsid w:val="006D5D85"/>
    <w:rsid w:val="006E6863"/>
    <w:rsid w:val="00702A3B"/>
    <w:rsid w:val="00706704"/>
    <w:rsid w:val="00710CC4"/>
    <w:rsid w:val="0071141E"/>
    <w:rsid w:val="00712C20"/>
    <w:rsid w:val="00716983"/>
    <w:rsid w:val="007176E2"/>
    <w:rsid w:val="007239D8"/>
    <w:rsid w:val="00732B30"/>
    <w:rsid w:val="00732CAA"/>
    <w:rsid w:val="007352AD"/>
    <w:rsid w:val="00735AEF"/>
    <w:rsid w:val="0074396C"/>
    <w:rsid w:val="00744E41"/>
    <w:rsid w:val="0074555D"/>
    <w:rsid w:val="00750383"/>
    <w:rsid w:val="007520B6"/>
    <w:rsid w:val="007543D8"/>
    <w:rsid w:val="00762BF6"/>
    <w:rsid w:val="007707A4"/>
    <w:rsid w:val="00770C0A"/>
    <w:rsid w:val="00770C12"/>
    <w:rsid w:val="00772DD1"/>
    <w:rsid w:val="00773C2C"/>
    <w:rsid w:val="00775484"/>
    <w:rsid w:val="00776336"/>
    <w:rsid w:val="007807AB"/>
    <w:rsid w:val="00780D5A"/>
    <w:rsid w:val="00792CFB"/>
    <w:rsid w:val="0079414B"/>
    <w:rsid w:val="00797B8B"/>
    <w:rsid w:val="007A0B17"/>
    <w:rsid w:val="007A0BF5"/>
    <w:rsid w:val="007B09F9"/>
    <w:rsid w:val="007B0EC6"/>
    <w:rsid w:val="007C1162"/>
    <w:rsid w:val="007C1622"/>
    <w:rsid w:val="007D7A21"/>
    <w:rsid w:val="007E50DD"/>
    <w:rsid w:val="007F15DF"/>
    <w:rsid w:val="007F4819"/>
    <w:rsid w:val="007F762A"/>
    <w:rsid w:val="008103D3"/>
    <w:rsid w:val="00811706"/>
    <w:rsid w:val="008123CF"/>
    <w:rsid w:val="00815417"/>
    <w:rsid w:val="00822A67"/>
    <w:rsid w:val="00824B2F"/>
    <w:rsid w:val="00843560"/>
    <w:rsid w:val="0084755C"/>
    <w:rsid w:val="0085242C"/>
    <w:rsid w:val="00854A5A"/>
    <w:rsid w:val="00874312"/>
    <w:rsid w:val="008748CA"/>
    <w:rsid w:val="00880204"/>
    <w:rsid w:val="00880A8A"/>
    <w:rsid w:val="00881769"/>
    <w:rsid w:val="008832D9"/>
    <w:rsid w:val="00892F70"/>
    <w:rsid w:val="008A7567"/>
    <w:rsid w:val="008B382F"/>
    <w:rsid w:val="008B501E"/>
    <w:rsid w:val="008B7B23"/>
    <w:rsid w:val="008C087D"/>
    <w:rsid w:val="008C08D0"/>
    <w:rsid w:val="008D2183"/>
    <w:rsid w:val="008D29DB"/>
    <w:rsid w:val="008E2A30"/>
    <w:rsid w:val="008F69C5"/>
    <w:rsid w:val="0090481A"/>
    <w:rsid w:val="00905CCD"/>
    <w:rsid w:val="009137D9"/>
    <w:rsid w:val="00920F15"/>
    <w:rsid w:val="00921A99"/>
    <w:rsid w:val="00921C3E"/>
    <w:rsid w:val="00923FC6"/>
    <w:rsid w:val="00925F1D"/>
    <w:rsid w:val="00926D1B"/>
    <w:rsid w:val="00946BA6"/>
    <w:rsid w:val="0095027E"/>
    <w:rsid w:val="00952D36"/>
    <w:rsid w:val="00962B1D"/>
    <w:rsid w:val="00962F3A"/>
    <w:rsid w:val="00963430"/>
    <w:rsid w:val="00977C30"/>
    <w:rsid w:val="0098034E"/>
    <w:rsid w:val="00985457"/>
    <w:rsid w:val="009872A5"/>
    <w:rsid w:val="009940EF"/>
    <w:rsid w:val="009C5E77"/>
    <w:rsid w:val="009C6BC0"/>
    <w:rsid w:val="009D1AF4"/>
    <w:rsid w:val="009D2089"/>
    <w:rsid w:val="009D2FE6"/>
    <w:rsid w:val="009D65F0"/>
    <w:rsid w:val="009D699F"/>
    <w:rsid w:val="009D75F6"/>
    <w:rsid w:val="009E00BA"/>
    <w:rsid w:val="009E44B4"/>
    <w:rsid w:val="009F1CE0"/>
    <w:rsid w:val="009F460E"/>
    <w:rsid w:val="009F4D55"/>
    <w:rsid w:val="00A067BF"/>
    <w:rsid w:val="00A07682"/>
    <w:rsid w:val="00A10749"/>
    <w:rsid w:val="00A12701"/>
    <w:rsid w:val="00A15F3A"/>
    <w:rsid w:val="00A17943"/>
    <w:rsid w:val="00A312D3"/>
    <w:rsid w:val="00A37CDC"/>
    <w:rsid w:val="00A423E7"/>
    <w:rsid w:val="00A42800"/>
    <w:rsid w:val="00A53FF3"/>
    <w:rsid w:val="00A55BE5"/>
    <w:rsid w:val="00A55FC4"/>
    <w:rsid w:val="00A56ACB"/>
    <w:rsid w:val="00A56C67"/>
    <w:rsid w:val="00A61F4B"/>
    <w:rsid w:val="00A63E2F"/>
    <w:rsid w:val="00A6497A"/>
    <w:rsid w:val="00A7704B"/>
    <w:rsid w:val="00A7797A"/>
    <w:rsid w:val="00A80B9B"/>
    <w:rsid w:val="00A9158D"/>
    <w:rsid w:val="00AA1DD0"/>
    <w:rsid w:val="00AA678F"/>
    <w:rsid w:val="00AB4D39"/>
    <w:rsid w:val="00AB5C85"/>
    <w:rsid w:val="00AB6D09"/>
    <w:rsid w:val="00AB72DD"/>
    <w:rsid w:val="00AC6A21"/>
    <w:rsid w:val="00AF3BF0"/>
    <w:rsid w:val="00B00CFF"/>
    <w:rsid w:val="00B13E26"/>
    <w:rsid w:val="00B14F50"/>
    <w:rsid w:val="00B275BA"/>
    <w:rsid w:val="00B41FC8"/>
    <w:rsid w:val="00B46C6B"/>
    <w:rsid w:val="00B633B4"/>
    <w:rsid w:val="00B640C8"/>
    <w:rsid w:val="00B712BB"/>
    <w:rsid w:val="00B76F35"/>
    <w:rsid w:val="00B8528B"/>
    <w:rsid w:val="00B919E7"/>
    <w:rsid w:val="00B91C7B"/>
    <w:rsid w:val="00B94499"/>
    <w:rsid w:val="00BA2B26"/>
    <w:rsid w:val="00BB00EF"/>
    <w:rsid w:val="00BB18A0"/>
    <w:rsid w:val="00BB1FD8"/>
    <w:rsid w:val="00BB5E3D"/>
    <w:rsid w:val="00BC042D"/>
    <w:rsid w:val="00BD0FCD"/>
    <w:rsid w:val="00BD3B2C"/>
    <w:rsid w:val="00BD469A"/>
    <w:rsid w:val="00BF6A19"/>
    <w:rsid w:val="00BF71DF"/>
    <w:rsid w:val="00BF77B3"/>
    <w:rsid w:val="00C0355F"/>
    <w:rsid w:val="00C10A77"/>
    <w:rsid w:val="00C14AC8"/>
    <w:rsid w:val="00C25175"/>
    <w:rsid w:val="00C25A33"/>
    <w:rsid w:val="00C31F7E"/>
    <w:rsid w:val="00C4002C"/>
    <w:rsid w:val="00C40931"/>
    <w:rsid w:val="00C50E07"/>
    <w:rsid w:val="00C61FC4"/>
    <w:rsid w:val="00C73465"/>
    <w:rsid w:val="00C83C38"/>
    <w:rsid w:val="00C8568B"/>
    <w:rsid w:val="00C85C65"/>
    <w:rsid w:val="00C922BD"/>
    <w:rsid w:val="00CA08CC"/>
    <w:rsid w:val="00CA285D"/>
    <w:rsid w:val="00CA51E4"/>
    <w:rsid w:val="00CC0A2E"/>
    <w:rsid w:val="00CC0D10"/>
    <w:rsid w:val="00CC48E0"/>
    <w:rsid w:val="00CC4E81"/>
    <w:rsid w:val="00CC560D"/>
    <w:rsid w:val="00CD013E"/>
    <w:rsid w:val="00CD14F3"/>
    <w:rsid w:val="00CE36AD"/>
    <w:rsid w:val="00CE36B2"/>
    <w:rsid w:val="00CE6705"/>
    <w:rsid w:val="00CE7825"/>
    <w:rsid w:val="00D043DF"/>
    <w:rsid w:val="00D06656"/>
    <w:rsid w:val="00D32D77"/>
    <w:rsid w:val="00D32FD1"/>
    <w:rsid w:val="00D34FC1"/>
    <w:rsid w:val="00D3666C"/>
    <w:rsid w:val="00D42168"/>
    <w:rsid w:val="00D46558"/>
    <w:rsid w:val="00D46887"/>
    <w:rsid w:val="00D503E4"/>
    <w:rsid w:val="00D56150"/>
    <w:rsid w:val="00D60798"/>
    <w:rsid w:val="00D62613"/>
    <w:rsid w:val="00D65069"/>
    <w:rsid w:val="00D75382"/>
    <w:rsid w:val="00D84D39"/>
    <w:rsid w:val="00D856B5"/>
    <w:rsid w:val="00D8628A"/>
    <w:rsid w:val="00D95293"/>
    <w:rsid w:val="00DA2B1A"/>
    <w:rsid w:val="00DA2D56"/>
    <w:rsid w:val="00DA4AAF"/>
    <w:rsid w:val="00DA5E27"/>
    <w:rsid w:val="00DA7754"/>
    <w:rsid w:val="00DB66B5"/>
    <w:rsid w:val="00DC503C"/>
    <w:rsid w:val="00DC5A27"/>
    <w:rsid w:val="00DC6812"/>
    <w:rsid w:val="00DC6819"/>
    <w:rsid w:val="00DC6CCB"/>
    <w:rsid w:val="00DE3A74"/>
    <w:rsid w:val="00DE4D36"/>
    <w:rsid w:val="00DE5609"/>
    <w:rsid w:val="00DE5C46"/>
    <w:rsid w:val="00DF1F3C"/>
    <w:rsid w:val="00DF717D"/>
    <w:rsid w:val="00E05DC2"/>
    <w:rsid w:val="00E1388A"/>
    <w:rsid w:val="00E17A80"/>
    <w:rsid w:val="00E207AE"/>
    <w:rsid w:val="00E25173"/>
    <w:rsid w:val="00E32269"/>
    <w:rsid w:val="00E50267"/>
    <w:rsid w:val="00E5555A"/>
    <w:rsid w:val="00E575D4"/>
    <w:rsid w:val="00E609C1"/>
    <w:rsid w:val="00E61F7A"/>
    <w:rsid w:val="00E65EC2"/>
    <w:rsid w:val="00E70AF6"/>
    <w:rsid w:val="00E8004D"/>
    <w:rsid w:val="00E81FAD"/>
    <w:rsid w:val="00E8413E"/>
    <w:rsid w:val="00E87368"/>
    <w:rsid w:val="00E91E89"/>
    <w:rsid w:val="00EA01C9"/>
    <w:rsid w:val="00EA2C17"/>
    <w:rsid w:val="00EA7CAB"/>
    <w:rsid w:val="00ED5BFA"/>
    <w:rsid w:val="00ED61A2"/>
    <w:rsid w:val="00EE5D77"/>
    <w:rsid w:val="00EF1D82"/>
    <w:rsid w:val="00EF6ECA"/>
    <w:rsid w:val="00F01870"/>
    <w:rsid w:val="00F20C58"/>
    <w:rsid w:val="00F30981"/>
    <w:rsid w:val="00F31031"/>
    <w:rsid w:val="00F31CA4"/>
    <w:rsid w:val="00F32B7D"/>
    <w:rsid w:val="00F41330"/>
    <w:rsid w:val="00F527E9"/>
    <w:rsid w:val="00F5341E"/>
    <w:rsid w:val="00F53AB1"/>
    <w:rsid w:val="00F54A6C"/>
    <w:rsid w:val="00F56E9B"/>
    <w:rsid w:val="00F607FA"/>
    <w:rsid w:val="00F6237F"/>
    <w:rsid w:val="00F625F2"/>
    <w:rsid w:val="00F658B7"/>
    <w:rsid w:val="00F6678A"/>
    <w:rsid w:val="00F71DE4"/>
    <w:rsid w:val="00F741B4"/>
    <w:rsid w:val="00F800F4"/>
    <w:rsid w:val="00F814A8"/>
    <w:rsid w:val="00F8225D"/>
    <w:rsid w:val="00F85BEC"/>
    <w:rsid w:val="00F86F45"/>
    <w:rsid w:val="00F9558E"/>
    <w:rsid w:val="00F95E55"/>
    <w:rsid w:val="00FA73C8"/>
    <w:rsid w:val="00FB1F18"/>
    <w:rsid w:val="00FB444D"/>
    <w:rsid w:val="00FB7FC2"/>
    <w:rsid w:val="00FC04AA"/>
    <w:rsid w:val="00FC42A1"/>
    <w:rsid w:val="00FC517F"/>
    <w:rsid w:val="00FC6F3C"/>
    <w:rsid w:val="00FC7647"/>
    <w:rsid w:val="00FD045C"/>
    <w:rsid w:val="00FD0F7A"/>
    <w:rsid w:val="00FD2C0B"/>
    <w:rsid w:val="00FD4BF6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53A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3A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3AB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A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AB1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275B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ystem/files/2022-11/NPFC-2022-SC07-OP01%202022%20Expedition%20progress%20report%20to%20NPFC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983</Words>
  <Characters>5608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27</cp:revision>
  <cp:lastPrinted>2024-11-12T02:51:00Z</cp:lastPrinted>
  <dcterms:created xsi:type="dcterms:W3CDTF">2024-11-21T07:28:00Z</dcterms:created>
  <dcterms:modified xsi:type="dcterms:W3CDTF">2024-12-20T00:04:00Z</dcterms:modified>
</cp:coreProperties>
</file>